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F2A" w:rsidRPr="001C5620" w:rsidRDefault="00466F2A" w:rsidP="00466F2A">
      <w:pPr>
        <w:pStyle w:val="23"/>
        <w:jc w:val="center"/>
        <w:rPr>
          <w:rFonts w:ascii="Times New Roman" w:hAnsi="Times New Roman"/>
          <w:b/>
          <w:szCs w:val="28"/>
          <w:lang w:val="uz-Cyrl-UZ"/>
        </w:rPr>
      </w:pPr>
      <w:proofErr w:type="gramStart"/>
      <w:r w:rsidRPr="001C5620">
        <w:rPr>
          <w:rFonts w:ascii="Times New Roman" w:hAnsi="Times New Roman"/>
          <w:b/>
          <w:szCs w:val="28"/>
          <w:lang w:val="en-US"/>
        </w:rPr>
        <w:t xml:space="preserve">O’ZBEKISTON  </w:t>
      </w:r>
      <w:r w:rsidRPr="001C5620">
        <w:rPr>
          <w:rFonts w:ascii="Times New Roman" w:hAnsi="Times New Roman"/>
          <w:b/>
          <w:szCs w:val="28"/>
          <w:lang w:val="uz-Cyrl-UZ"/>
        </w:rPr>
        <w:t>RESPUBLIKASI</w:t>
      </w:r>
      <w:proofErr w:type="gramEnd"/>
    </w:p>
    <w:p w:rsidR="00466F2A" w:rsidRPr="001C5620" w:rsidRDefault="00466F2A" w:rsidP="00466F2A">
      <w:pPr>
        <w:jc w:val="center"/>
        <w:rPr>
          <w:rFonts w:ascii="Times New Roman" w:hAnsi="Times New Roman"/>
          <w:b/>
          <w:bCs/>
          <w:szCs w:val="28"/>
          <w:lang w:val="en-US"/>
        </w:rPr>
      </w:pPr>
      <w:r w:rsidRPr="001C5620">
        <w:rPr>
          <w:rFonts w:ascii="Times New Roman" w:hAnsi="Times New Roman"/>
          <w:b/>
          <w:bCs/>
          <w:szCs w:val="28"/>
          <w:lang w:val="en-US"/>
        </w:rPr>
        <w:t>OLIY VA O’RTA MAXSUS TA’LIM VAZIRLIGI</w:t>
      </w:r>
    </w:p>
    <w:p w:rsidR="00466F2A" w:rsidRPr="001C5620" w:rsidRDefault="00466F2A" w:rsidP="00466F2A">
      <w:pPr>
        <w:jc w:val="center"/>
        <w:rPr>
          <w:rFonts w:ascii="Times New Roman" w:hAnsi="Times New Roman"/>
          <w:szCs w:val="28"/>
          <w:lang w:val="uz-Cyrl-UZ"/>
        </w:rPr>
      </w:pPr>
    </w:p>
    <w:p w:rsidR="00466F2A" w:rsidRPr="001C5620" w:rsidRDefault="00466F2A" w:rsidP="00466F2A">
      <w:pPr>
        <w:jc w:val="center"/>
        <w:rPr>
          <w:rFonts w:ascii="Times New Roman" w:hAnsi="Times New Roman"/>
          <w:szCs w:val="28"/>
          <w:lang w:val="uz-Cyrl-UZ"/>
        </w:rPr>
      </w:pPr>
    </w:p>
    <w:p w:rsidR="00466F2A" w:rsidRPr="001C5620" w:rsidRDefault="00466F2A" w:rsidP="00466F2A">
      <w:pPr>
        <w:jc w:val="center"/>
        <w:rPr>
          <w:rFonts w:ascii="Times New Roman" w:hAnsi="Times New Roman"/>
          <w:szCs w:val="28"/>
          <w:lang w:val="uz-Cyrl-UZ"/>
        </w:rPr>
      </w:pPr>
      <w:r w:rsidRPr="001C5620">
        <w:rPr>
          <w:rFonts w:ascii="Times New Roman" w:hAnsi="Times New Roman"/>
          <w:szCs w:val="28"/>
          <w:lang w:val="uz-Cyrl-UZ"/>
        </w:rPr>
        <w:t>GULISTON DAVLAT UNIVERSITETI</w:t>
      </w:r>
    </w:p>
    <w:p w:rsidR="00466F2A" w:rsidRPr="001C5620" w:rsidRDefault="00466F2A" w:rsidP="00466F2A">
      <w:pPr>
        <w:jc w:val="center"/>
        <w:rPr>
          <w:rFonts w:ascii="Times New Roman" w:hAnsi="Times New Roman"/>
          <w:szCs w:val="28"/>
          <w:lang w:val="uz-Cyrl-UZ"/>
        </w:rPr>
      </w:pPr>
    </w:p>
    <w:p w:rsidR="00466F2A" w:rsidRPr="001C5620" w:rsidRDefault="00466F2A" w:rsidP="00466F2A">
      <w:pPr>
        <w:jc w:val="center"/>
        <w:rPr>
          <w:rFonts w:ascii="Times New Roman" w:hAnsi="Times New Roman"/>
          <w:b/>
          <w:bCs/>
          <w:caps/>
          <w:szCs w:val="28"/>
          <w:lang w:val="uz-Cyrl-UZ"/>
        </w:rPr>
      </w:pPr>
      <w:r w:rsidRPr="001C5620">
        <w:rPr>
          <w:rFonts w:ascii="Times New Roman" w:hAnsi="Times New Roman"/>
          <w:b/>
          <w:bCs/>
          <w:caps/>
          <w:szCs w:val="28"/>
          <w:lang w:val="uz-Cyrl-UZ"/>
        </w:rPr>
        <w:t>O’zbek adabiyot</w:t>
      </w:r>
      <w:r w:rsidR="0023421F">
        <w:rPr>
          <w:rFonts w:ascii="Times New Roman" w:hAnsi="Times New Roman"/>
          <w:b/>
          <w:bCs/>
          <w:caps/>
          <w:szCs w:val="28"/>
          <w:lang w:val="uz-Latn-UZ"/>
        </w:rPr>
        <w:t>SHUNOSLIG</w:t>
      </w:r>
      <w:r w:rsidRPr="001C5620">
        <w:rPr>
          <w:rFonts w:ascii="Times New Roman" w:hAnsi="Times New Roman"/>
          <w:b/>
          <w:bCs/>
          <w:caps/>
          <w:szCs w:val="28"/>
          <w:lang w:val="uz-Cyrl-UZ"/>
        </w:rPr>
        <w:t>i KAFEDRASI</w:t>
      </w:r>
    </w:p>
    <w:p w:rsidR="00466F2A" w:rsidRPr="001C5620" w:rsidRDefault="00466F2A" w:rsidP="00466F2A">
      <w:pPr>
        <w:jc w:val="center"/>
        <w:rPr>
          <w:rFonts w:ascii="Times New Roman" w:hAnsi="Times New Roman"/>
          <w:szCs w:val="28"/>
          <w:lang w:val="uz-Cyrl-UZ"/>
        </w:rPr>
      </w:pPr>
    </w:p>
    <w:p w:rsidR="00466F2A" w:rsidRPr="001C5620" w:rsidRDefault="00466F2A" w:rsidP="00466F2A">
      <w:pPr>
        <w:jc w:val="center"/>
        <w:rPr>
          <w:rFonts w:ascii="Times New Roman" w:hAnsi="Times New Roman"/>
          <w:b/>
          <w:bCs/>
          <w:szCs w:val="28"/>
          <w:lang w:val="uz-Cyrl-UZ"/>
        </w:rPr>
      </w:pPr>
      <w:r w:rsidRPr="001C5620">
        <w:rPr>
          <w:rFonts w:ascii="Times New Roman" w:hAnsi="Times New Roman"/>
          <w:b/>
          <w:bCs/>
          <w:szCs w:val="28"/>
          <w:lang w:val="uz-Cyrl-UZ"/>
        </w:rPr>
        <w:t xml:space="preserve">                                             </w:t>
      </w:r>
    </w:p>
    <w:p w:rsidR="00466F2A" w:rsidRPr="001C5620" w:rsidRDefault="00466F2A" w:rsidP="00466F2A">
      <w:pPr>
        <w:jc w:val="center"/>
        <w:rPr>
          <w:rFonts w:ascii="Times New Roman" w:hAnsi="Times New Roman"/>
          <w:b/>
          <w:bCs/>
          <w:szCs w:val="28"/>
          <w:lang w:val="uz-Cyrl-UZ"/>
        </w:rPr>
      </w:pPr>
      <w:r w:rsidRPr="001C5620">
        <w:rPr>
          <w:rFonts w:ascii="Times New Roman" w:hAnsi="Times New Roman"/>
          <w:b/>
          <w:bCs/>
          <w:szCs w:val="28"/>
          <w:lang w:val="uz-Cyrl-UZ"/>
        </w:rPr>
        <w:t xml:space="preserve">                                                                           “TASDIQLAYMAN”</w:t>
      </w:r>
    </w:p>
    <w:p w:rsidR="00466F2A" w:rsidRPr="001C5620" w:rsidRDefault="00466F2A" w:rsidP="00466F2A">
      <w:pPr>
        <w:jc w:val="center"/>
        <w:rPr>
          <w:rFonts w:ascii="Times New Roman" w:hAnsi="Times New Roman"/>
          <w:szCs w:val="28"/>
          <w:lang w:val="uz-Cyrl-UZ"/>
        </w:rPr>
      </w:pPr>
      <w:r w:rsidRPr="001C5620">
        <w:rPr>
          <w:rFonts w:ascii="Times New Roman" w:hAnsi="Times New Roman"/>
          <w:bCs/>
          <w:szCs w:val="28"/>
          <w:lang w:val="uz-Cyrl-UZ"/>
        </w:rPr>
        <w:t xml:space="preserve">                                                                             GulDU </w:t>
      </w:r>
      <w:r w:rsidRPr="001C5620">
        <w:rPr>
          <w:rFonts w:ascii="Times New Roman" w:hAnsi="Times New Roman"/>
          <w:szCs w:val="28"/>
          <w:lang w:val="uz-Cyrl-UZ"/>
        </w:rPr>
        <w:t>prorektori</w:t>
      </w:r>
    </w:p>
    <w:p w:rsidR="00466F2A" w:rsidRPr="00080FBE" w:rsidRDefault="00466F2A" w:rsidP="00466F2A">
      <w:pPr>
        <w:tabs>
          <w:tab w:val="left" w:pos="3570"/>
        </w:tabs>
        <w:ind w:firstLine="540"/>
        <w:jc w:val="both"/>
        <w:rPr>
          <w:rFonts w:ascii="Times New Roman" w:hAnsi="Times New Roman"/>
          <w:szCs w:val="28"/>
          <w:lang w:val="uz-Cyrl-UZ"/>
        </w:rPr>
      </w:pPr>
      <w:r w:rsidRPr="001C5620">
        <w:rPr>
          <w:rFonts w:ascii="Times New Roman" w:hAnsi="Times New Roman"/>
          <w:szCs w:val="28"/>
          <w:lang w:val="uz-Cyrl-UZ"/>
        </w:rPr>
        <w:t xml:space="preserve">                                                                                      </w:t>
      </w:r>
      <w:r w:rsidR="00AE49A6" w:rsidRPr="00080FBE">
        <w:rPr>
          <w:rFonts w:ascii="Times New Roman" w:hAnsi="Times New Roman"/>
          <w:szCs w:val="28"/>
          <w:lang w:val="uz-Cyrl-UZ"/>
        </w:rPr>
        <w:t>F.</w:t>
      </w:r>
      <w:r w:rsidR="00D0196C" w:rsidRPr="00080FBE">
        <w:rPr>
          <w:rFonts w:ascii="Times New Roman" w:hAnsi="Times New Roman"/>
          <w:szCs w:val="28"/>
          <w:lang w:val="uz-Cyrl-UZ"/>
        </w:rPr>
        <w:t>Sharipov</w:t>
      </w:r>
    </w:p>
    <w:p w:rsidR="00466F2A" w:rsidRPr="001C5620" w:rsidRDefault="00466F2A" w:rsidP="00466F2A">
      <w:pPr>
        <w:jc w:val="center"/>
        <w:rPr>
          <w:rFonts w:ascii="Times New Roman" w:hAnsi="Times New Roman"/>
          <w:bCs/>
          <w:szCs w:val="28"/>
          <w:lang w:val="uz-Cyrl-UZ"/>
        </w:rPr>
      </w:pPr>
      <w:r w:rsidRPr="001C5620">
        <w:rPr>
          <w:rFonts w:ascii="Times New Roman" w:hAnsi="Times New Roman"/>
          <w:bCs/>
          <w:szCs w:val="28"/>
          <w:lang w:val="uz-Cyrl-UZ"/>
        </w:rPr>
        <w:t xml:space="preserve">                                                                   ______________                                                </w:t>
      </w:r>
    </w:p>
    <w:p w:rsidR="00466F2A" w:rsidRPr="001C5620" w:rsidRDefault="00466F2A" w:rsidP="00466F2A">
      <w:pPr>
        <w:jc w:val="center"/>
        <w:rPr>
          <w:rFonts w:ascii="Times New Roman" w:hAnsi="Times New Roman"/>
          <w:bCs/>
          <w:szCs w:val="28"/>
          <w:lang w:val="uz-Cyrl-UZ"/>
        </w:rPr>
      </w:pPr>
      <w:r w:rsidRPr="001C5620">
        <w:rPr>
          <w:rFonts w:ascii="Times New Roman" w:hAnsi="Times New Roman"/>
          <w:bCs/>
          <w:szCs w:val="28"/>
          <w:lang w:val="uz-Cyrl-UZ"/>
        </w:rPr>
        <w:t xml:space="preserve">                                                        </w:t>
      </w:r>
      <w:r w:rsidR="0050591F">
        <w:rPr>
          <w:rFonts w:ascii="Times New Roman" w:hAnsi="Times New Roman"/>
          <w:bCs/>
          <w:szCs w:val="28"/>
          <w:lang w:val="uz-Cyrl-UZ"/>
        </w:rPr>
        <w:t xml:space="preserve">               «___» ________2020</w:t>
      </w:r>
      <w:r w:rsidR="00274C80" w:rsidRPr="001C5620">
        <w:rPr>
          <w:rFonts w:ascii="Times New Roman" w:hAnsi="Times New Roman"/>
          <w:bCs/>
          <w:szCs w:val="28"/>
          <w:lang w:val="uz-Cyrl-UZ"/>
        </w:rPr>
        <w:t>-</w:t>
      </w:r>
      <w:r w:rsidRPr="001C5620">
        <w:rPr>
          <w:rFonts w:ascii="Times New Roman" w:hAnsi="Times New Roman"/>
          <w:bCs/>
          <w:szCs w:val="28"/>
          <w:lang w:val="uz-Cyrl-UZ"/>
        </w:rPr>
        <w:t>y.</w:t>
      </w:r>
    </w:p>
    <w:p w:rsidR="007A2FDA" w:rsidRPr="00DE52DC" w:rsidRDefault="007A2FDA" w:rsidP="007A2FDA">
      <w:pPr>
        <w:shd w:val="clear" w:color="auto" w:fill="FFFFFF"/>
        <w:ind w:left="5664" w:firstLine="708"/>
        <w:rPr>
          <w:rFonts w:ascii="Times New Roman" w:hAnsi="Times New Roman"/>
          <w:b/>
          <w:szCs w:val="28"/>
          <w:lang w:val="uz-Cyrl-UZ"/>
        </w:rPr>
      </w:pPr>
      <w:r>
        <w:rPr>
          <w:rFonts w:ascii="Times New Roman" w:hAnsi="Times New Roman"/>
          <w:b/>
          <w:szCs w:val="28"/>
          <w:lang w:val="uz-Cyrl-UZ"/>
        </w:rPr>
        <w:t xml:space="preserve">        </w:t>
      </w:r>
      <w:r w:rsidRPr="00DE52DC">
        <w:rPr>
          <w:rFonts w:ascii="Times New Roman" w:hAnsi="Times New Roman"/>
          <w:b/>
          <w:szCs w:val="28"/>
          <w:lang w:val="uz-Cyrl-UZ"/>
        </w:rPr>
        <w:t>№__________</w:t>
      </w:r>
    </w:p>
    <w:p w:rsidR="00466F2A" w:rsidRPr="007A2FDA" w:rsidRDefault="00466F2A" w:rsidP="00466F2A">
      <w:pPr>
        <w:jc w:val="center"/>
        <w:rPr>
          <w:rFonts w:ascii="Times New Roman" w:hAnsi="Times New Roman"/>
          <w:bCs/>
          <w:szCs w:val="28"/>
          <w:lang w:val="uz-Latn-UZ"/>
        </w:rPr>
      </w:pPr>
    </w:p>
    <w:p w:rsidR="00466F2A" w:rsidRPr="001C5620" w:rsidRDefault="00466F2A" w:rsidP="00466F2A">
      <w:pPr>
        <w:jc w:val="center"/>
        <w:rPr>
          <w:rFonts w:ascii="Times New Roman" w:hAnsi="Times New Roman"/>
          <w:bCs/>
          <w:szCs w:val="28"/>
          <w:lang w:val="uz-Cyrl-UZ"/>
        </w:rPr>
      </w:pPr>
    </w:p>
    <w:p w:rsidR="00466F2A" w:rsidRPr="001C5620" w:rsidRDefault="00466F2A" w:rsidP="00466F2A">
      <w:pPr>
        <w:jc w:val="center"/>
        <w:rPr>
          <w:rFonts w:ascii="Times New Roman" w:hAnsi="Times New Roman"/>
          <w:bCs/>
          <w:szCs w:val="28"/>
          <w:lang w:val="uz-Cyrl-UZ"/>
        </w:rPr>
      </w:pPr>
    </w:p>
    <w:p w:rsidR="004462C1" w:rsidRPr="001C5620" w:rsidRDefault="0031143B" w:rsidP="004462C1">
      <w:pPr>
        <w:spacing w:before="120"/>
        <w:jc w:val="center"/>
        <w:rPr>
          <w:rFonts w:ascii="Times New Roman" w:hAnsi="Times New Roman"/>
          <w:b/>
          <w:caps/>
          <w:lang w:val="uz-Cyrl-UZ"/>
        </w:rPr>
      </w:pPr>
      <w:r>
        <w:rPr>
          <w:rFonts w:ascii="Times New Roman" w:hAnsi="Times New Roman"/>
          <w:b/>
          <w:caps/>
          <w:szCs w:val="28"/>
          <w:lang w:val="uz-Cyrl-UZ"/>
        </w:rPr>
        <w:t xml:space="preserve"> </w:t>
      </w:r>
      <w:r w:rsidR="004462C1">
        <w:rPr>
          <w:rFonts w:ascii="Times New Roman" w:hAnsi="Times New Roman"/>
          <w:b/>
          <w:caps/>
          <w:szCs w:val="28"/>
          <w:lang w:val="uz-Cyrl-UZ"/>
        </w:rPr>
        <w:t>o’zbek adabiyotini</w:t>
      </w:r>
      <w:r w:rsidR="004462C1" w:rsidRPr="0031143B">
        <w:rPr>
          <w:rFonts w:ascii="Times New Roman" w:hAnsi="Times New Roman"/>
          <w:b/>
          <w:caps/>
          <w:szCs w:val="28"/>
          <w:lang w:val="uz-Cyrl-UZ"/>
        </w:rPr>
        <w:t xml:space="preserve"> </w:t>
      </w:r>
      <w:r w:rsidR="004462C1" w:rsidRPr="001C5620">
        <w:rPr>
          <w:rFonts w:ascii="Times New Roman" w:hAnsi="Times New Roman"/>
          <w:b/>
          <w:caps/>
          <w:lang w:val="uz-Cyrl-UZ"/>
        </w:rPr>
        <w:t xml:space="preserve">O’QITISh METODIKASI </w:t>
      </w:r>
    </w:p>
    <w:p w:rsidR="00466F2A" w:rsidRPr="001C5620" w:rsidRDefault="00466F2A" w:rsidP="00466F2A">
      <w:pPr>
        <w:spacing w:before="120"/>
        <w:jc w:val="center"/>
        <w:rPr>
          <w:rFonts w:ascii="Times New Roman" w:hAnsi="Times New Roman"/>
          <w:b/>
          <w:lang w:val="uz-Cyrl-UZ"/>
        </w:rPr>
      </w:pPr>
      <w:r w:rsidRPr="001C5620">
        <w:rPr>
          <w:rFonts w:ascii="Times New Roman" w:hAnsi="Times New Roman"/>
          <w:b/>
          <w:lang w:val="uz-Cyrl-UZ"/>
        </w:rPr>
        <w:t>fani bo’yicha</w:t>
      </w:r>
    </w:p>
    <w:p w:rsidR="00466F2A" w:rsidRPr="001C5620" w:rsidRDefault="00466F2A" w:rsidP="00466F2A">
      <w:pPr>
        <w:spacing w:before="120"/>
        <w:jc w:val="center"/>
        <w:rPr>
          <w:rFonts w:ascii="Times New Roman" w:hAnsi="Times New Roman"/>
          <w:b/>
          <w:lang w:val="uz-Cyrl-UZ"/>
        </w:rPr>
      </w:pPr>
    </w:p>
    <w:p w:rsidR="0056690A" w:rsidRPr="001C5620" w:rsidRDefault="0056690A" w:rsidP="0056690A">
      <w:pPr>
        <w:ind w:firstLine="540"/>
        <w:rPr>
          <w:rFonts w:ascii="Times New Roman" w:hAnsi="Times New Roman"/>
          <w:szCs w:val="28"/>
          <w:lang w:val="uz-Cyrl-UZ"/>
        </w:rPr>
      </w:pPr>
      <w:r w:rsidRPr="001C5620">
        <w:rPr>
          <w:rFonts w:ascii="Times New Roman" w:hAnsi="Times New Roman"/>
          <w:szCs w:val="28"/>
          <w:lang w:val="uz-Cyrl-UZ"/>
        </w:rPr>
        <w:t xml:space="preserve">Bilim sohasi:         </w:t>
      </w:r>
      <w:r w:rsidRPr="001C5620">
        <w:rPr>
          <w:rFonts w:ascii="Times New Roman" w:hAnsi="Times New Roman"/>
          <w:szCs w:val="28"/>
          <w:lang w:val="it-IT"/>
        </w:rPr>
        <w:t xml:space="preserve">           1000</w:t>
      </w:r>
      <w:r w:rsidRPr="001C5620">
        <w:rPr>
          <w:rFonts w:ascii="Times New Roman" w:hAnsi="Times New Roman"/>
          <w:szCs w:val="28"/>
          <w:lang w:val="uz-Cyrl-UZ"/>
        </w:rPr>
        <w:t xml:space="preserve">00 </w:t>
      </w:r>
      <w:r w:rsidRPr="001C5620">
        <w:rPr>
          <w:rFonts w:ascii="Times New Roman" w:hAnsi="Times New Roman"/>
          <w:szCs w:val="28"/>
          <w:lang w:val="it-IT"/>
        </w:rPr>
        <w:t>–</w:t>
      </w:r>
      <w:r w:rsidRPr="001C5620">
        <w:rPr>
          <w:rFonts w:ascii="Times New Roman" w:hAnsi="Times New Roman"/>
          <w:szCs w:val="28"/>
          <w:lang w:val="uz-Cyrl-UZ"/>
        </w:rPr>
        <w:t xml:space="preserve"> </w:t>
      </w:r>
      <w:r w:rsidRPr="001C5620">
        <w:rPr>
          <w:rFonts w:ascii="Times New Roman" w:hAnsi="Times New Roman"/>
          <w:szCs w:val="28"/>
          <w:lang w:val="it-IT"/>
        </w:rPr>
        <w:t>Gumanitar so</w:t>
      </w:r>
      <w:r w:rsidRPr="001C5620">
        <w:rPr>
          <w:rFonts w:ascii="Times New Roman" w:hAnsi="Times New Roman"/>
          <w:szCs w:val="28"/>
          <w:lang w:val="uz-Cyrl-UZ"/>
        </w:rPr>
        <w:t>ha</w:t>
      </w:r>
    </w:p>
    <w:p w:rsidR="0056690A" w:rsidRPr="001C5620" w:rsidRDefault="0056690A" w:rsidP="0056690A">
      <w:pPr>
        <w:ind w:firstLine="540"/>
        <w:rPr>
          <w:rFonts w:ascii="Times New Roman" w:hAnsi="Times New Roman"/>
          <w:szCs w:val="28"/>
          <w:lang w:val="uz-Cyrl-UZ"/>
        </w:rPr>
      </w:pPr>
      <w:r w:rsidRPr="001C5620">
        <w:rPr>
          <w:rFonts w:ascii="Times New Roman" w:hAnsi="Times New Roman"/>
          <w:szCs w:val="28"/>
          <w:lang w:val="uz-Cyrl-UZ"/>
        </w:rPr>
        <w:t xml:space="preserve">Ta’lim sohasi:       </w:t>
      </w:r>
      <w:r w:rsidR="00C065AB" w:rsidRPr="001C5620">
        <w:rPr>
          <w:rFonts w:ascii="Times New Roman" w:hAnsi="Times New Roman"/>
          <w:szCs w:val="28"/>
          <w:lang w:val="uz-Cyrl-UZ"/>
        </w:rPr>
        <w:t xml:space="preserve">           11</w:t>
      </w:r>
      <w:r w:rsidRPr="001C5620">
        <w:rPr>
          <w:rFonts w:ascii="Times New Roman" w:hAnsi="Times New Roman"/>
          <w:szCs w:val="28"/>
          <w:lang w:val="uz-Cyrl-UZ"/>
        </w:rPr>
        <w:t>00</w:t>
      </w:r>
      <w:r w:rsidR="00C065AB" w:rsidRPr="001C5620">
        <w:rPr>
          <w:rFonts w:ascii="Times New Roman" w:hAnsi="Times New Roman"/>
          <w:szCs w:val="28"/>
          <w:lang w:val="uz-Cyrl-UZ"/>
        </w:rPr>
        <w:t xml:space="preserve">00 – </w:t>
      </w:r>
      <w:r w:rsidR="00080FBE">
        <w:rPr>
          <w:rFonts w:ascii="Times New Roman" w:hAnsi="Times New Roman"/>
          <w:szCs w:val="28"/>
          <w:lang w:val="uz-Cyrl-UZ"/>
        </w:rPr>
        <w:t>Pedagogika</w:t>
      </w:r>
      <w:r w:rsidRPr="001C5620">
        <w:rPr>
          <w:rFonts w:ascii="Times New Roman" w:hAnsi="Times New Roman"/>
          <w:szCs w:val="28"/>
          <w:lang w:val="uz-Cyrl-UZ"/>
        </w:rPr>
        <w:t xml:space="preserve"> fanlar</w:t>
      </w:r>
    </w:p>
    <w:p w:rsidR="0056690A" w:rsidRPr="00F53F48" w:rsidRDefault="0056690A" w:rsidP="0056690A">
      <w:pPr>
        <w:spacing w:line="360" w:lineRule="auto"/>
        <w:ind w:left="4900" w:hanging="4340"/>
        <w:rPr>
          <w:rFonts w:ascii="Times New Roman" w:hAnsi="Times New Roman"/>
          <w:szCs w:val="28"/>
          <w:lang w:val="uz-Cyrl-UZ"/>
        </w:rPr>
      </w:pPr>
      <w:r w:rsidRPr="001C5620">
        <w:rPr>
          <w:rFonts w:ascii="Times New Roman" w:hAnsi="Times New Roman"/>
          <w:szCs w:val="28"/>
          <w:lang w:val="uz-Cyrl-UZ"/>
        </w:rPr>
        <w:t>Ta’lim yo’nalishi:            5120100 – Filologiya va tillarni o’qitish (O’zbek tili)</w:t>
      </w:r>
    </w:p>
    <w:p w:rsidR="00466F2A" w:rsidRDefault="00466F2A" w:rsidP="00466F2A">
      <w:pPr>
        <w:spacing w:before="120"/>
        <w:jc w:val="center"/>
        <w:rPr>
          <w:rFonts w:ascii="Times New Roman" w:hAnsi="Times New Roman"/>
          <w:b/>
          <w:sz w:val="40"/>
          <w:szCs w:val="40"/>
          <w:lang w:val="uz-Latn-UZ"/>
        </w:rPr>
      </w:pPr>
      <w:r w:rsidRPr="001C5620">
        <w:rPr>
          <w:rFonts w:ascii="Times New Roman" w:hAnsi="Times New Roman"/>
          <w:b/>
          <w:sz w:val="40"/>
          <w:szCs w:val="40"/>
          <w:lang w:val="uz-Cyrl-UZ"/>
        </w:rPr>
        <w:t>ishchi o’quv dasturi</w:t>
      </w:r>
    </w:p>
    <w:p w:rsidR="0023421F" w:rsidRPr="0023421F" w:rsidRDefault="0023421F" w:rsidP="00466F2A">
      <w:pPr>
        <w:spacing w:before="120"/>
        <w:jc w:val="center"/>
        <w:rPr>
          <w:rFonts w:ascii="Times New Roman" w:hAnsi="Times New Roman"/>
          <w:lang w:val="uz-Latn-UZ"/>
        </w:rPr>
      </w:pPr>
    </w:p>
    <w:p w:rsidR="0023421F" w:rsidRPr="0023421F" w:rsidRDefault="0023421F" w:rsidP="0023421F">
      <w:pPr>
        <w:ind w:firstLine="540"/>
        <w:jc w:val="center"/>
        <w:rPr>
          <w:rFonts w:ascii="Times New Roman" w:hAnsi="Times New Roman"/>
          <w:szCs w:val="28"/>
          <w:lang w:val="uz-Latn-UZ"/>
        </w:rPr>
      </w:pPr>
      <w:r w:rsidRPr="0023421F">
        <w:rPr>
          <w:rFonts w:ascii="Times New Roman" w:hAnsi="Times New Roman"/>
          <w:szCs w:val="28"/>
          <w:lang w:val="uz-Latn-UZ"/>
        </w:rPr>
        <w:t>(</w:t>
      </w:r>
      <w:r w:rsidRPr="0023421F">
        <w:rPr>
          <w:rFonts w:ascii="Times New Roman" w:hAnsi="Times New Roman"/>
          <w:szCs w:val="28"/>
          <w:lang w:val="uz-Cyrl-UZ"/>
        </w:rPr>
        <w:t>Filologiya va tillarni o</w:t>
      </w:r>
      <w:r w:rsidRPr="0023421F">
        <w:rPr>
          <w:rFonts w:ascii="Times New Roman" w:hAnsi="Times New Roman"/>
          <w:szCs w:val="28"/>
          <w:lang w:val="en-US"/>
        </w:rPr>
        <w:t>‘</w:t>
      </w:r>
      <w:r w:rsidRPr="0023421F">
        <w:rPr>
          <w:rFonts w:ascii="Times New Roman" w:hAnsi="Times New Roman"/>
          <w:szCs w:val="28"/>
          <w:lang w:val="uz-Cyrl-UZ"/>
        </w:rPr>
        <w:t xml:space="preserve">qitish </w:t>
      </w:r>
      <w:r w:rsidRPr="0023421F">
        <w:rPr>
          <w:rFonts w:ascii="Times New Roman" w:hAnsi="Times New Roman"/>
          <w:szCs w:val="28"/>
          <w:lang w:val="en-US"/>
        </w:rPr>
        <w:t>(</w:t>
      </w:r>
      <w:r w:rsidRPr="0023421F">
        <w:rPr>
          <w:rFonts w:ascii="Times New Roman" w:hAnsi="Times New Roman"/>
          <w:szCs w:val="28"/>
          <w:lang w:val="uz-Cyrl-UZ"/>
        </w:rPr>
        <w:t>o</w:t>
      </w:r>
      <w:r w:rsidRPr="0023421F">
        <w:rPr>
          <w:rFonts w:ascii="Times New Roman" w:hAnsi="Times New Roman"/>
          <w:szCs w:val="28"/>
          <w:lang w:val="en-US"/>
        </w:rPr>
        <w:t>‘</w:t>
      </w:r>
      <w:r w:rsidRPr="0023421F">
        <w:rPr>
          <w:rFonts w:ascii="Times New Roman" w:hAnsi="Times New Roman"/>
          <w:szCs w:val="28"/>
          <w:lang w:val="uz-Cyrl-UZ"/>
        </w:rPr>
        <w:t>zbek tili</w:t>
      </w:r>
      <w:r w:rsidRPr="0023421F">
        <w:rPr>
          <w:rFonts w:ascii="Times New Roman" w:hAnsi="Times New Roman"/>
          <w:szCs w:val="28"/>
          <w:lang w:val="en-US"/>
        </w:rPr>
        <w:t>)</w:t>
      </w:r>
      <w:r w:rsidRPr="0023421F">
        <w:rPr>
          <w:rFonts w:ascii="Times New Roman" w:hAnsi="Times New Roman"/>
          <w:szCs w:val="28"/>
          <w:lang w:val="uz-Cyrl-UZ"/>
        </w:rPr>
        <w:t xml:space="preserve">, </w:t>
      </w:r>
      <w:r w:rsidRPr="0023421F">
        <w:rPr>
          <w:rFonts w:ascii="Times New Roman" w:hAnsi="Times New Roman"/>
          <w:szCs w:val="28"/>
          <w:lang w:val="uz-Latn-UZ"/>
        </w:rPr>
        <w:t>3-</w:t>
      </w:r>
      <w:r w:rsidRPr="0023421F">
        <w:rPr>
          <w:rFonts w:ascii="Times New Roman" w:hAnsi="Times New Roman"/>
          <w:szCs w:val="28"/>
          <w:lang w:val="uz-Cyrl-UZ"/>
        </w:rPr>
        <w:t xml:space="preserve">kurs, </w:t>
      </w:r>
      <w:r>
        <w:rPr>
          <w:rFonts w:ascii="Times New Roman" w:hAnsi="Times New Roman"/>
          <w:szCs w:val="28"/>
          <w:lang w:val="uz-Latn-UZ"/>
        </w:rPr>
        <w:t>6</w:t>
      </w:r>
      <w:bookmarkStart w:id="0" w:name="_GoBack"/>
      <w:bookmarkEnd w:id="0"/>
      <w:r w:rsidRPr="0023421F">
        <w:rPr>
          <w:rFonts w:ascii="Times New Roman" w:hAnsi="Times New Roman"/>
          <w:szCs w:val="28"/>
          <w:lang w:val="uz-Cyrl-UZ"/>
        </w:rPr>
        <w:t>-semestr</w:t>
      </w:r>
      <w:r w:rsidRPr="0023421F">
        <w:rPr>
          <w:rFonts w:ascii="Times New Roman" w:hAnsi="Times New Roman"/>
          <w:szCs w:val="28"/>
          <w:lang w:val="uz-Latn-UZ"/>
        </w:rPr>
        <w:t>)</w:t>
      </w:r>
    </w:p>
    <w:p w:rsidR="00466F2A" w:rsidRPr="0023421F" w:rsidRDefault="00466F2A" w:rsidP="00466F2A">
      <w:pPr>
        <w:rPr>
          <w:rFonts w:ascii="Times New Roman" w:hAnsi="Times New Roman"/>
          <w:szCs w:val="28"/>
          <w:lang w:val="uz-Latn-UZ"/>
        </w:rPr>
      </w:pPr>
    </w:p>
    <w:p w:rsidR="00466F2A" w:rsidRPr="001C5620" w:rsidRDefault="00466F2A" w:rsidP="00466F2A">
      <w:pPr>
        <w:rPr>
          <w:rFonts w:ascii="Times New Roman" w:hAnsi="Times New Roman"/>
          <w:szCs w:val="28"/>
          <w:lang w:val="uz-Cyrl-UZ"/>
        </w:rPr>
      </w:pPr>
    </w:p>
    <w:p w:rsidR="002654B1" w:rsidRPr="002654B1" w:rsidRDefault="002654B1" w:rsidP="002654B1">
      <w:pPr>
        <w:tabs>
          <w:tab w:val="num" w:pos="1080"/>
        </w:tabs>
        <w:spacing w:line="360" w:lineRule="auto"/>
        <w:ind w:firstLine="540"/>
        <w:rPr>
          <w:rFonts w:ascii="Times New Roman" w:hAnsi="Times New Roman"/>
          <w:szCs w:val="28"/>
          <w:lang w:val="uz-Cyrl-UZ"/>
        </w:rPr>
      </w:pPr>
      <w:r w:rsidRPr="002654B1">
        <w:rPr>
          <w:rFonts w:ascii="Times New Roman" w:hAnsi="Times New Roman"/>
          <w:szCs w:val="28"/>
          <w:lang w:val="uz-Cyrl-UZ"/>
        </w:rPr>
        <w:t>Umumiy o’quv soati                   –  96</w:t>
      </w:r>
    </w:p>
    <w:p w:rsidR="002654B1" w:rsidRPr="002654B1" w:rsidRDefault="002654B1" w:rsidP="002654B1">
      <w:pPr>
        <w:ind w:firstLine="540"/>
        <w:rPr>
          <w:rFonts w:ascii="Times New Roman" w:hAnsi="Times New Roman"/>
          <w:szCs w:val="28"/>
          <w:lang w:val="uz-Cyrl-UZ"/>
        </w:rPr>
      </w:pPr>
      <w:r w:rsidRPr="002654B1">
        <w:rPr>
          <w:rFonts w:ascii="Times New Roman" w:hAnsi="Times New Roman"/>
          <w:szCs w:val="28"/>
          <w:lang w:val="uz-Cyrl-UZ"/>
        </w:rPr>
        <w:t xml:space="preserve">Shu jumladan: </w:t>
      </w:r>
    </w:p>
    <w:p w:rsidR="002654B1" w:rsidRPr="002654B1" w:rsidRDefault="002654B1" w:rsidP="002654B1">
      <w:pPr>
        <w:ind w:firstLine="540"/>
        <w:rPr>
          <w:rFonts w:ascii="Times New Roman" w:hAnsi="Times New Roman"/>
          <w:szCs w:val="28"/>
          <w:lang w:val="uz-Cyrl-UZ"/>
        </w:rPr>
      </w:pPr>
      <w:r w:rsidRPr="002654B1">
        <w:rPr>
          <w:rFonts w:ascii="Times New Roman" w:hAnsi="Times New Roman"/>
          <w:szCs w:val="28"/>
          <w:lang w:val="uz-Cyrl-UZ"/>
        </w:rPr>
        <w:t>Ma’ruza                                      –  24</w:t>
      </w:r>
    </w:p>
    <w:p w:rsidR="002654B1" w:rsidRPr="002654B1" w:rsidRDefault="002654B1" w:rsidP="002654B1">
      <w:pPr>
        <w:tabs>
          <w:tab w:val="num" w:pos="1080"/>
        </w:tabs>
        <w:spacing w:line="360" w:lineRule="auto"/>
        <w:ind w:firstLine="540"/>
        <w:rPr>
          <w:rFonts w:ascii="Times New Roman" w:hAnsi="Times New Roman"/>
          <w:szCs w:val="28"/>
          <w:lang w:val="uz-Cyrl-UZ"/>
        </w:rPr>
      </w:pPr>
      <w:r w:rsidRPr="002654B1">
        <w:rPr>
          <w:rFonts w:ascii="Times New Roman" w:hAnsi="Times New Roman"/>
          <w:szCs w:val="28"/>
          <w:lang w:val="uz-Cyrl-UZ"/>
        </w:rPr>
        <w:t>Amaliy mashg’ulot:                    – 14</w:t>
      </w:r>
    </w:p>
    <w:p w:rsidR="002654B1" w:rsidRPr="002654B1" w:rsidRDefault="002654B1" w:rsidP="002654B1">
      <w:pPr>
        <w:ind w:firstLine="540"/>
        <w:rPr>
          <w:rFonts w:ascii="Times New Roman" w:hAnsi="Times New Roman"/>
          <w:szCs w:val="28"/>
          <w:lang w:val="uz-Cyrl-UZ"/>
        </w:rPr>
      </w:pPr>
      <w:r w:rsidRPr="002654B1">
        <w:rPr>
          <w:rFonts w:ascii="Times New Roman" w:hAnsi="Times New Roman"/>
          <w:bCs/>
          <w:szCs w:val="28"/>
          <w:lang w:val="uz-Cyrl-UZ"/>
        </w:rPr>
        <w:t xml:space="preserve">Seminar </w:t>
      </w:r>
      <w:r w:rsidRPr="002654B1">
        <w:rPr>
          <w:rFonts w:ascii="Times New Roman" w:hAnsi="Times New Roman"/>
          <w:szCs w:val="28"/>
          <w:lang w:val="uz-Cyrl-UZ"/>
        </w:rPr>
        <w:t>mashg’ulotlari              –  16</w:t>
      </w:r>
    </w:p>
    <w:p w:rsidR="002654B1" w:rsidRPr="002654B1" w:rsidRDefault="002654B1" w:rsidP="002654B1">
      <w:pPr>
        <w:ind w:firstLine="540"/>
        <w:rPr>
          <w:rFonts w:ascii="Times New Roman" w:hAnsi="Times New Roman"/>
          <w:szCs w:val="28"/>
          <w:lang w:val="uz-Cyrl-UZ"/>
        </w:rPr>
      </w:pPr>
      <w:r w:rsidRPr="002654B1">
        <w:rPr>
          <w:rFonts w:ascii="Times New Roman" w:hAnsi="Times New Roman"/>
          <w:szCs w:val="28"/>
          <w:lang w:val="uz-Cyrl-UZ"/>
        </w:rPr>
        <w:t xml:space="preserve"> </w:t>
      </w:r>
    </w:p>
    <w:p w:rsidR="002654B1" w:rsidRPr="002654B1" w:rsidRDefault="002654B1" w:rsidP="002654B1">
      <w:pPr>
        <w:tabs>
          <w:tab w:val="right" w:pos="9354"/>
        </w:tabs>
        <w:ind w:firstLine="540"/>
        <w:rPr>
          <w:rFonts w:ascii="Times New Roman" w:hAnsi="Times New Roman"/>
          <w:color w:val="FF0000"/>
          <w:szCs w:val="28"/>
          <w:lang w:val="en-US"/>
        </w:rPr>
      </w:pPr>
      <w:r w:rsidRPr="002654B1">
        <w:rPr>
          <w:rFonts w:ascii="Times New Roman" w:hAnsi="Times New Roman"/>
          <w:szCs w:val="28"/>
          <w:lang w:val="uz-Cyrl-UZ"/>
        </w:rPr>
        <w:t xml:space="preserve">Mustaqil ta’lim soati          </w:t>
      </w:r>
      <w:r w:rsidRPr="002654B1">
        <w:rPr>
          <w:rFonts w:ascii="Times New Roman" w:hAnsi="Times New Roman"/>
          <w:szCs w:val="28"/>
          <w:lang w:val="en-US"/>
        </w:rPr>
        <w:t xml:space="preserve">   </w:t>
      </w:r>
      <w:r w:rsidRPr="002654B1">
        <w:rPr>
          <w:rFonts w:ascii="Times New Roman" w:hAnsi="Times New Roman"/>
          <w:szCs w:val="28"/>
          <w:lang w:val="uz-Cyrl-UZ"/>
        </w:rPr>
        <w:t xml:space="preserve">  – </w:t>
      </w:r>
      <w:r w:rsidRPr="002654B1">
        <w:rPr>
          <w:rFonts w:ascii="Times New Roman" w:hAnsi="Times New Roman"/>
          <w:szCs w:val="28"/>
          <w:lang w:val="en-US"/>
        </w:rPr>
        <w:t xml:space="preserve">    </w:t>
      </w:r>
      <w:r w:rsidRPr="002654B1">
        <w:rPr>
          <w:rFonts w:ascii="Times New Roman" w:hAnsi="Times New Roman"/>
          <w:szCs w:val="28"/>
          <w:lang w:val="uz-Cyrl-UZ"/>
        </w:rPr>
        <w:t xml:space="preserve"> </w:t>
      </w:r>
      <w:r w:rsidRPr="002654B1">
        <w:rPr>
          <w:rFonts w:ascii="Times New Roman" w:hAnsi="Times New Roman"/>
          <w:szCs w:val="28"/>
          <w:lang w:val="en-US"/>
        </w:rPr>
        <w:t>32</w:t>
      </w:r>
    </w:p>
    <w:p w:rsidR="002654B1" w:rsidRPr="002654B1" w:rsidRDefault="002654B1" w:rsidP="002654B1">
      <w:pPr>
        <w:rPr>
          <w:rFonts w:ascii="Times New Roman" w:hAnsi="Times New Roman"/>
          <w:szCs w:val="28"/>
          <w:lang w:val="uz-Cyrl-UZ"/>
        </w:rPr>
      </w:pPr>
    </w:p>
    <w:p w:rsidR="00466F2A" w:rsidRPr="001C5620" w:rsidRDefault="00466F2A" w:rsidP="00466F2A">
      <w:pPr>
        <w:ind w:firstLine="540"/>
        <w:jc w:val="center"/>
        <w:rPr>
          <w:rFonts w:ascii="Times New Roman" w:hAnsi="Times New Roman"/>
          <w:szCs w:val="28"/>
          <w:lang w:val="uz-Cyrl-UZ"/>
        </w:rPr>
      </w:pPr>
    </w:p>
    <w:p w:rsidR="00466F2A" w:rsidRPr="001C5620" w:rsidRDefault="00466F2A" w:rsidP="00466F2A">
      <w:pPr>
        <w:ind w:firstLine="540"/>
        <w:jc w:val="center"/>
        <w:rPr>
          <w:rFonts w:ascii="Times New Roman" w:hAnsi="Times New Roman"/>
          <w:szCs w:val="28"/>
          <w:lang w:val="it-IT"/>
        </w:rPr>
      </w:pPr>
    </w:p>
    <w:p w:rsidR="00466F2A" w:rsidRPr="001C5620" w:rsidRDefault="00466F2A" w:rsidP="00466F2A">
      <w:pPr>
        <w:ind w:firstLine="540"/>
        <w:jc w:val="center"/>
        <w:rPr>
          <w:rFonts w:ascii="Times New Roman" w:hAnsi="Times New Roman"/>
          <w:szCs w:val="28"/>
          <w:lang w:val="it-IT"/>
        </w:rPr>
      </w:pPr>
    </w:p>
    <w:p w:rsidR="00466F2A" w:rsidRPr="001C5620" w:rsidRDefault="00466F2A" w:rsidP="00466F2A">
      <w:pPr>
        <w:ind w:firstLine="540"/>
        <w:jc w:val="center"/>
        <w:rPr>
          <w:rFonts w:ascii="Times New Roman" w:hAnsi="Times New Roman"/>
          <w:szCs w:val="28"/>
          <w:lang w:val="uz-Cyrl-UZ"/>
        </w:rPr>
      </w:pPr>
    </w:p>
    <w:p w:rsidR="00466F2A" w:rsidRPr="001C5620" w:rsidRDefault="0050591F" w:rsidP="00466F2A">
      <w:pPr>
        <w:ind w:firstLine="540"/>
        <w:jc w:val="center"/>
        <w:rPr>
          <w:rFonts w:ascii="Times New Roman" w:hAnsi="Times New Roman"/>
          <w:szCs w:val="28"/>
          <w:lang w:val="uz-Cyrl-UZ"/>
        </w:rPr>
      </w:pPr>
      <w:r>
        <w:rPr>
          <w:rFonts w:ascii="Times New Roman" w:hAnsi="Times New Roman"/>
          <w:szCs w:val="28"/>
          <w:lang w:val="uz-Cyrl-UZ"/>
        </w:rPr>
        <w:t>GULISTON – 2020</w:t>
      </w:r>
    </w:p>
    <w:p w:rsidR="00466F2A" w:rsidRPr="001C5620" w:rsidRDefault="00466F2A" w:rsidP="00466F2A">
      <w:pPr>
        <w:jc w:val="center"/>
        <w:rPr>
          <w:rFonts w:ascii="Times New Roman" w:hAnsi="Times New Roman"/>
          <w:szCs w:val="28"/>
          <w:lang w:val="uz-Cyrl-UZ"/>
        </w:rPr>
      </w:pPr>
    </w:p>
    <w:p w:rsidR="00466F2A" w:rsidRPr="00AA7629" w:rsidRDefault="00466F2A" w:rsidP="00466F2A">
      <w:pPr>
        <w:jc w:val="center"/>
        <w:rPr>
          <w:rFonts w:ascii="Times New Roman" w:hAnsi="Times New Roman"/>
          <w:szCs w:val="28"/>
          <w:lang w:val="uz-Cyrl-UZ"/>
        </w:rPr>
      </w:pPr>
    </w:p>
    <w:p w:rsidR="00AA7629" w:rsidRPr="001C5620" w:rsidRDefault="00AA7629" w:rsidP="00AA7629">
      <w:pPr>
        <w:ind w:firstLine="540"/>
        <w:jc w:val="both"/>
        <w:rPr>
          <w:rFonts w:ascii="Times New Roman" w:hAnsi="Times New Roman"/>
          <w:szCs w:val="28"/>
          <w:lang w:val="uz-Cyrl-UZ"/>
        </w:rPr>
      </w:pPr>
      <w:r w:rsidRPr="001C5620">
        <w:rPr>
          <w:rFonts w:ascii="Times New Roman" w:hAnsi="Times New Roman"/>
          <w:szCs w:val="28"/>
          <w:lang w:val="uz-Cyrl-UZ"/>
        </w:rPr>
        <w:t xml:space="preserve">Fanning ishchi o’quv dasturi namunaviy o’quv dasturi va o’quv rejasiga muvofiq ishlab chiqildi. </w:t>
      </w:r>
    </w:p>
    <w:p w:rsidR="00AA7629" w:rsidRPr="001C5620" w:rsidRDefault="00AA7629" w:rsidP="00AA7629">
      <w:pPr>
        <w:ind w:firstLine="540"/>
        <w:jc w:val="both"/>
        <w:rPr>
          <w:rFonts w:ascii="Times New Roman" w:hAnsi="Times New Roman"/>
          <w:szCs w:val="28"/>
          <w:lang w:val="uz-Cyrl-UZ"/>
        </w:rPr>
      </w:pPr>
      <w:r w:rsidRPr="001C5620">
        <w:rPr>
          <w:rFonts w:ascii="Times New Roman" w:hAnsi="Times New Roman"/>
          <w:szCs w:val="28"/>
          <w:lang w:val="uz-Cyrl-UZ"/>
        </w:rPr>
        <w:t xml:space="preserve">  </w:t>
      </w:r>
    </w:p>
    <w:p w:rsidR="00AA7629" w:rsidRPr="001C5620" w:rsidRDefault="00AA7629" w:rsidP="00AA7629">
      <w:pPr>
        <w:tabs>
          <w:tab w:val="left" w:pos="1980"/>
        </w:tabs>
        <w:ind w:left="360"/>
        <w:rPr>
          <w:rFonts w:ascii="Times New Roman" w:hAnsi="Times New Roman"/>
          <w:szCs w:val="28"/>
          <w:lang w:val="uz-Cyrl-UZ"/>
        </w:rPr>
      </w:pPr>
      <w:r w:rsidRPr="001C5620">
        <w:rPr>
          <w:rFonts w:ascii="Times New Roman" w:hAnsi="Times New Roman"/>
          <w:b/>
          <w:szCs w:val="28"/>
          <w:lang w:val="uz-Cyrl-UZ"/>
        </w:rPr>
        <w:t>Tuzuvchi:</w:t>
      </w:r>
      <w:r w:rsidR="0050591F">
        <w:rPr>
          <w:rFonts w:ascii="Times New Roman" w:hAnsi="Times New Roman"/>
          <w:b/>
          <w:szCs w:val="28"/>
          <w:lang w:val="uz-Cyrl-UZ"/>
        </w:rPr>
        <w:t xml:space="preserve">  </w:t>
      </w:r>
      <w:r w:rsidR="0050591F" w:rsidRPr="0050591F">
        <w:rPr>
          <w:rFonts w:ascii="Times New Roman" w:hAnsi="Times New Roman"/>
          <w:b/>
          <w:szCs w:val="28"/>
          <w:lang w:val="uz-Cyrl-UZ"/>
        </w:rPr>
        <w:t>G</w:t>
      </w:r>
      <w:r w:rsidR="0050591F">
        <w:rPr>
          <w:rFonts w:ascii="Times New Roman" w:hAnsi="Times New Roman"/>
          <w:b/>
          <w:szCs w:val="28"/>
          <w:lang w:val="uz-Cyrl-UZ"/>
        </w:rPr>
        <w:t xml:space="preserve">. </w:t>
      </w:r>
      <w:r w:rsidR="0050591F" w:rsidRPr="0050591F">
        <w:rPr>
          <w:rFonts w:ascii="Times New Roman" w:hAnsi="Times New Roman"/>
          <w:b/>
          <w:szCs w:val="28"/>
          <w:lang w:val="uz-Cyrl-UZ"/>
        </w:rPr>
        <w:t>Qo`yliye</w:t>
      </w:r>
      <w:r w:rsidRPr="001C5620">
        <w:rPr>
          <w:rFonts w:ascii="Times New Roman" w:hAnsi="Times New Roman"/>
          <w:b/>
          <w:szCs w:val="28"/>
          <w:lang w:val="uz-Cyrl-UZ"/>
        </w:rPr>
        <w:t>va</w:t>
      </w:r>
      <w:r w:rsidRPr="001C5620">
        <w:rPr>
          <w:rFonts w:ascii="Times New Roman" w:hAnsi="Times New Roman"/>
          <w:szCs w:val="28"/>
          <w:lang w:val="uz-Cyrl-UZ"/>
        </w:rPr>
        <w:t xml:space="preserve"> –  “O’zbek tili va adabiyoti” kafedrasi dotsenti__________ (imzo)  </w:t>
      </w:r>
    </w:p>
    <w:p w:rsidR="00AA7629" w:rsidRPr="001C5620" w:rsidRDefault="00AA7629" w:rsidP="00AA7629">
      <w:pPr>
        <w:ind w:left="2160" w:hanging="180"/>
        <w:rPr>
          <w:rFonts w:ascii="Times New Roman" w:hAnsi="Times New Roman"/>
          <w:b/>
          <w:szCs w:val="28"/>
          <w:lang w:val="uz-Cyrl-UZ"/>
        </w:rPr>
      </w:pPr>
      <w:r w:rsidRPr="001C5620">
        <w:rPr>
          <w:rFonts w:ascii="Times New Roman" w:hAnsi="Times New Roman"/>
          <w:b/>
          <w:szCs w:val="28"/>
          <w:lang w:val="uz-Cyrl-UZ"/>
        </w:rPr>
        <w:t xml:space="preserve">  </w:t>
      </w:r>
    </w:p>
    <w:p w:rsidR="00AA7629" w:rsidRPr="001C5620" w:rsidRDefault="00AA7629" w:rsidP="00AA7629">
      <w:pPr>
        <w:ind w:left="8400" w:hanging="8160"/>
        <w:jc w:val="both"/>
        <w:rPr>
          <w:rFonts w:ascii="Times New Roman" w:hAnsi="Times New Roman"/>
          <w:szCs w:val="28"/>
          <w:lang w:val="uz-Cyrl-UZ"/>
        </w:rPr>
      </w:pPr>
      <w:r w:rsidRPr="001C5620">
        <w:rPr>
          <w:rFonts w:ascii="Times New Roman" w:hAnsi="Times New Roman"/>
          <w:b/>
          <w:szCs w:val="28"/>
          <w:lang w:val="uz-Cyrl-UZ"/>
        </w:rPr>
        <w:t xml:space="preserve">   Taqrizchi</w:t>
      </w:r>
      <w:r w:rsidRPr="001C5620">
        <w:rPr>
          <w:rFonts w:ascii="Times New Roman" w:hAnsi="Times New Roman"/>
          <w:szCs w:val="28"/>
          <w:lang w:val="uz-Cyrl-UZ"/>
        </w:rPr>
        <w:t xml:space="preserve">: </w:t>
      </w:r>
      <w:r>
        <w:rPr>
          <w:rFonts w:ascii="Times New Roman" w:hAnsi="Times New Roman"/>
          <w:b/>
          <w:szCs w:val="28"/>
          <w:lang w:val="uz-Cyrl-UZ"/>
        </w:rPr>
        <w:t>Q</w:t>
      </w:r>
      <w:r w:rsidRPr="001C5620">
        <w:rPr>
          <w:rFonts w:ascii="Times New Roman" w:hAnsi="Times New Roman"/>
          <w:b/>
          <w:szCs w:val="28"/>
          <w:lang w:val="uz-Cyrl-UZ"/>
        </w:rPr>
        <w:t>.</w:t>
      </w:r>
      <w:r>
        <w:rPr>
          <w:rFonts w:ascii="Times New Roman" w:hAnsi="Times New Roman"/>
          <w:b/>
          <w:szCs w:val="28"/>
          <w:lang w:val="uz-Cyrl-UZ"/>
        </w:rPr>
        <w:t>Yo’ldoshev</w:t>
      </w:r>
      <w:r w:rsidRPr="001C5620">
        <w:rPr>
          <w:rFonts w:ascii="Times New Roman" w:hAnsi="Times New Roman"/>
          <w:szCs w:val="28"/>
          <w:lang w:val="uz-Cyrl-UZ"/>
        </w:rPr>
        <w:t xml:space="preserve"> –  </w:t>
      </w:r>
      <w:r>
        <w:rPr>
          <w:rFonts w:ascii="Times New Roman" w:hAnsi="Times New Roman"/>
          <w:szCs w:val="28"/>
          <w:lang w:val="uz-Cyrl-UZ"/>
        </w:rPr>
        <w:t>pedagogika</w:t>
      </w:r>
      <w:r w:rsidRPr="001C5620">
        <w:rPr>
          <w:rFonts w:ascii="Times New Roman" w:hAnsi="Times New Roman"/>
          <w:szCs w:val="28"/>
          <w:lang w:val="uz-Cyrl-UZ"/>
        </w:rPr>
        <w:t xml:space="preserve"> fanlari </w:t>
      </w:r>
      <w:r>
        <w:rPr>
          <w:rFonts w:ascii="Times New Roman" w:hAnsi="Times New Roman"/>
          <w:szCs w:val="28"/>
          <w:lang w:val="uz-Cyrl-UZ"/>
        </w:rPr>
        <w:t>doktor</w:t>
      </w:r>
      <w:r w:rsidRPr="001C5620">
        <w:rPr>
          <w:rFonts w:ascii="Times New Roman" w:hAnsi="Times New Roman"/>
          <w:szCs w:val="28"/>
          <w:lang w:val="uz-Cyrl-UZ"/>
        </w:rPr>
        <w:t xml:space="preserve">i, </w:t>
      </w:r>
      <w:r>
        <w:rPr>
          <w:rFonts w:ascii="Times New Roman" w:hAnsi="Times New Roman"/>
          <w:szCs w:val="28"/>
          <w:lang w:val="uz-Cyrl-UZ"/>
        </w:rPr>
        <w:t>professor</w:t>
      </w:r>
      <w:r w:rsidRPr="001C5620">
        <w:rPr>
          <w:rFonts w:ascii="Times New Roman" w:hAnsi="Times New Roman"/>
          <w:szCs w:val="28"/>
          <w:lang w:val="uz-Cyrl-UZ"/>
        </w:rPr>
        <w:t xml:space="preserve"> __________                (imzo)</w:t>
      </w:r>
    </w:p>
    <w:p w:rsidR="00AA7629" w:rsidRPr="001C5620" w:rsidRDefault="00AA7629" w:rsidP="00AA7629">
      <w:pPr>
        <w:ind w:left="240"/>
        <w:jc w:val="both"/>
        <w:rPr>
          <w:rFonts w:ascii="Times New Roman" w:hAnsi="Times New Roman"/>
          <w:b/>
          <w:bCs/>
          <w:lang w:val="uz-Cyrl-UZ"/>
        </w:rPr>
      </w:pPr>
    </w:p>
    <w:p w:rsidR="00AA7629" w:rsidRPr="001C5620" w:rsidRDefault="00AA7629" w:rsidP="00AA7629">
      <w:pPr>
        <w:ind w:firstLine="540"/>
        <w:jc w:val="both"/>
        <w:rPr>
          <w:rFonts w:ascii="Times New Roman" w:hAnsi="Times New Roman"/>
          <w:szCs w:val="28"/>
          <w:lang w:val="uz-Cyrl-UZ"/>
        </w:rPr>
      </w:pPr>
      <w:r w:rsidRPr="001C5620">
        <w:rPr>
          <w:rFonts w:ascii="Times New Roman" w:hAnsi="Times New Roman"/>
          <w:szCs w:val="28"/>
          <w:lang w:val="uz-Cyrl-UZ"/>
        </w:rPr>
        <w:t xml:space="preserve">Fanning ishchi o’quv dasturi “O’zbek tili va adabiyoti”  kafedrasining  2019- yil “___” _________ dagi ___ - sonli majlisida ko’rib chiqilib, fakultet Ilmiy-uslubiy Kengashida  ko’rib chiqish uchun tavsiya qilindi. </w:t>
      </w:r>
    </w:p>
    <w:p w:rsidR="00AA7629" w:rsidRPr="001C5620" w:rsidRDefault="00AA7629" w:rsidP="00AA7629">
      <w:pPr>
        <w:ind w:firstLine="540"/>
        <w:jc w:val="both"/>
        <w:rPr>
          <w:rFonts w:ascii="Times New Roman" w:hAnsi="Times New Roman"/>
          <w:szCs w:val="28"/>
          <w:lang w:val="uz-Cyrl-UZ"/>
        </w:rPr>
      </w:pPr>
    </w:p>
    <w:p w:rsidR="00AA7629" w:rsidRPr="001C5620" w:rsidRDefault="00AA7629" w:rsidP="00AA7629">
      <w:pPr>
        <w:ind w:firstLine="540"/>
        <w:rPr>
          <w:rFonts w:ascii="Times New Roman" w:hAnsi="Times New Roman"/>
          <w:b/>
          <w:szCs w:val="28"/>
          <w:lang w:val="uz-Cyrl-UZ"/>
        </w:rPr>
      </w:pPr>
      <w:r w:rsidRPr="001C5620">
        <w:rPr>
          <w:rFonts w:ascii="Times New Roman" w:hAnsi="Times New Roman"/>
          <w:b/>
          <w:szCs w:val="28"/>
          <w:lang w:val="uz-Cyrl-UZ"/>
        </w:rPr>
        <w:t xml:space="preserve"> Kafedra mudiri:                                                          O. Fayzullayeva</w:t>
      </w:r>
    </w:p>
    <w:p w:rsidR="00AA7629" w:rsidRPr="001C5620" w:rsidRDefault="00AA7629" w:rsidP="00AA7629">
      <w:pPr>
        <w:ind w:firstLine="540"/>
        <w:rPr>
          <w:rFonts w:ascii="Times New Roman" w:hAnsi="Times New Roman"/>
          <w:b/>
          <w:szCs w:val="28"/>
          <w:lang w:val="uz-Cyrl-UZ"/>
        </w:rPr>
      </w:pPr>
      <w:r w:rsidRPr="001C5620">
        <w:rPr>
          <w:rFonts w:ascii="Times New Roman" w:hAnsi="Times New Roman"/>
          <w:b/>
          <w:szCs w:val="28"/>
          <w:lang w:val="uz-Cyrl-UZ"/>
        </w:rPr>
        <w:t xml:space="preserve">                             </w:t>
      </w:r>
    </w:p>
    <w:p w:rsidR="00AA7629" w:rsidRPr="001C5620" w:rsidRDefault="00AA7629" w:rsidP="00AA7629">
      <w:pPr>
        <w:tabs>
          <w:tab w:val="left" w:pos="3570"/>
        </w:tabs>
        <w:rPr>
          <w:rFonts w:ascii="Times New Roman" w:hAnsi="Times New Roman"/>
          <w:szCs w:val="28"/>
          <w:lang w:val="uz-Cyrl-UZ"/>
        </w:rPr>
      </w:pPr>
    </w:p>
    <w:p w:rsidR="00AA7629" w:rsidRPr="001C5620" w:rsidRDefault="00AA7629" w:rsidP="00AA7629">
      <w:pPr>
        <w:tabs>
          <w:tab w:val="left" w:pos="3570"/>
        </w:tabs>
        <w:ind w:firstLine="540"/>
        <w:jc w:val="both"/>
        <w:rPr>
          <w:rFonts w:ascii="Times New Roman" w:hAnsi="Times New Roman"/>
          <w:szCs w:val="28"/>
          <w:lang w:val="uz-Cyrl-UZ"/>
        </w:rPr>
      </w:pPr>
      <w:r w:rsidRPr="001C5620">
        <w:rPr>
          <w:rFonts w:ascii="Times New Roman" w:hAnsi="Times New Roman"/>
          <w:szCs w:val="28"/>
          <w:lang w:val="uz-Cyrl-UZ"/>
        </w:rPr>
        <w:t>Fanning ishchi o’quv dasturi “Filologiya” fakulteti</w:t>
      </w:r>
      <w:r w:rsidRPr="001C5620">
        <w:rPr>
          <w:rFonts w:ascii="Times New Roman" w:hAnsi="Times New Roman"/>
          <w:color w:val="FF0000"/>
          <w:szCs w:val="28"/>
          <w:lang w:val="uz-Cyrl-UZ"/>
        </w:rPr>
        <w:t xml:space="preserve"> </w:t>
      </w:r>
      <w:r w:rsidRPr="001C5620">
        <w:rPr>
          <w:rFonts w:ascii="Times New Roman" w:hAnsi="Times New Roman"/>
          <w:szCs w:val="28"/>
          <w:lang w:val="uz-Cyrl-UZ"/>
        </w:rPr>
        <w:t>Ilmiy-uslubiy Kengashining 2019- yil   “___”  _______ dagi “____”     - sonli majlisida tasdiqlandi.</w:t>
      </w:r>
    </w:p>
    <w:p w:rsidR="00AA7629" w:rsidRPr="001C5620" w:rsidRDefault="00AA7629" w:rsidP="00AA7629">
      <w:pPr>
        <w:tabs>
          <w:tab w:val="left" w:pos="3570"/>
        </w:tabs>
        <w:ind w:firstLine="540"/>
        <w:jc w:val="both"/>
        <w:rPr>
          <w:rFonts w:ascii="Times New Roman" w:hAnsi="Times New Roman"/>
          <w:b/>
          <w:szCs w:val="28"/>
          <w:lang w:val="uz-Cyrl-UZ"/>
        </w:rPr>
      </w:pPr>
    </w:p>
    <w:p w:rsidR="00AA7629" w:rsidRPr="001C5620" w:rsidRDefault="00AA7629" w:rsidP="00AA7629">
      <w:pPr>
        <w:tabs>
          <w:tab w:val="left" w:pos="3570"/>
        </w:tabs>
        <w:ind w:firstLine="540"/>
        <w:jc w:val="both"/>
        <w:rPr>
          <w:rFonts w:ascii="Times New Roman" w:hAnsi="Times New Roman"/>
          <w:szCs w:val="28"/>
          <w:lang w:val="uz-Cyrl-UZ"/>
        </w:rPr>
      </w:pPr>
      <w:r w:rsidRPr="001C5620">
        <w:rPr>
          <w:rFonts w:ascii="Times New Roman" w:hAnsi="Times New Roman"/>
          <w:szCs w:val="28"/>
          <w:lang w:val="uz-Cyrl-UZ"/>
        </w:rPr>
        <w:t>Fakultet Ilmiy-uslubiy</w:t>
      </w:r>
    </w:p>
    <w:p w:rsidR="00AA7629" w:rsidRPr="001C5620" w:rsidRDefault="00AA7629" w:rsidP="00AA7629">
      <w:pPr>
        <w:tabs>
          <w:tab w:val="left" w:pos="3570"/>
        </w:tabs>
        <w:ind w:firstLine="540"/>
        <w:jc w:val="both"/>
        <w:rPr>
          <w:rFonts w:ascii="Times New Roman" w:hAnsi="Times New Roman"/>
          <w:szCs w:val="28"/>
          <w:lang w:val="uz-Cyrl-UZ"/>
        </w:rPr>
      </w:pPr>
      <w:r w:rsidRPr="001C5620">
        <w:rPr>
          <w:rFonts w:ascii="Times New Roman" w:hAnsi="Times New Roman"/>
          <w:szCs w:val="28"/>
          <w:lang w:val="uz-Cyrl-UZ"/>
        </w:rPr>
        <w:t xml:space="preserve">Kengashi raisi:                                                             </w:t>
      </w:r>
      <w:r>
        <w:rPr>
          <w:rFonts w:ascii="Times New Roman" w:hAnsi="Times New Roman"/>
          <w:b/>
          <w:szCs w:val="28"/>
          <w:lang w:val="uz-Cyrl-UZ"/>
        </w:rPr>
        <w:t>M</w:t>
      </w:r>
      <w:r w:rsidRPr="001C5620">
        <w:rPr>
          <w:rFonts w:ascii="Times New Roman" w:hAnsi="Times New Roman"/>
          <w:b/>
          <w:szCs w:val="28"/>
          <w:lang w:val="uz-Cyrl-UZ"/>
        </w:rPr>
        <w:t>.</w:t>
      </w:r>
      <w:r w:rsidRPr="00AA7629">
        <w:rPr>
          <w:rFonts w:ascii="Times New Roman" w:hAnsi="Times New Roman"/>
          <w:b/>
          <w:szCs w:val="28"/>
          <w:lang w:val="uz-Cyrl-UZ"/>
        </w:rPr>
        <w:t>Mamat</w:t>
      </w:r>
      <w:r>
        <w:rPr>
          <w:rFonts w:ascii="Times New Roman" w:hAnsi="Times New Roman"/>
          <w:b/>
          <w:szCs w:val="28"/>
          <w:lang w:val="uz-Cyrl-UZ"/>
        </w:rPr>
        <w:t>qulov</w:t>
      </w:r>
      <w:r w:rsidRPr="001C5620">
        <w:rPr>
          <w:rFonts w:ascii="Times New Roman" w:hAnsi="Times New Roman"/>
          <w:szCs w:val="28"/>
          <w:lang w:val="uz-Cyrl-UZ"/>
        </w:rPr>
        <w:t xml:space="preserve">                                                                                                                  </w:t>
      </w:r>
    </w:p>
    <w:p w:rsidR="00AA7629" w:rsidRPr="001C5620" w:rsidRDefault="00AA7629" w:rsidP="00AA7629">
      <w:pPr>
        <w:tabs>
          <w:tab w:val="left" w:pos="3570"/>
        </w:tabs>
        <w:ind w:firstLine="540"/>
        <w:jc w:val="both"/>
        <w:rPr>
          <w:rFonts w:ascii="Times New Roman" w:hAnsi="Times New Roman"/>
          <w:szCs w:val="28"/>
          <w:lang w:val="uz-Cyrl-UZ"/>
        </w:rPr>
      </w:pPr>
    </w:p>
    <w:p w:rsidR="00AA7629" w:rsidRPr="001C5620" w:rsidRDefault="00AA7629" w:rsidP="00AA7629">
      <w:pPr>
        <w:tabs>
          <w:tab w:val="left" w:pos="3570"/>
        </w:tabs>
        <w:ind w:firstLine="540"/>
        <w:jc w:val="both"/>
        <w:rPr>
          <w:rFonts w:ascii="Times New Roman" w:hAnsi="Times New Roman"/>
          <w:szCs w:val="28"/>
          <w:lang w:val="uz-Cyrl-UZ"/>
        </w:rPr>
      </w:pPr>
      <w:r w:rsidRPr="001C5620">
        <w:rPr>
          <w:rFonts w:ascii="Times New Roman" w:hAnsi="Times New Roman"/>
          <w:szCs w:val="28"/>
          <w:lang w:val="uz-Cyrl-UZ"/>
        </w:rPr>
        <w:t xml:space="preserve">Kelishildi: </w:t>
      </w:r>
    </w:p>
    <w:p w:rsidR="00AA7629" w:rsidRPr="001C5620" w:rsidRDefault="00AA7629" w:rsidP="00AA7629">
      <w:pPr>
        <w:tabs>
          <w:tab w:val="left" w:pos="3570"/>
        </w:tabs>
        <w:ind w:firstLine="540"/>
        <w:jc w:val="both"/>
        <w:rPr>
          <w:rFonts w:ascii="Times New Roman" w:hAnsi="Times New Roman"/>
          <w:szCs w:val="28"/>
          <w:lang w:val="uz-Cyrl-UZ"/>
        </w:rPr>
      </w:pPr>
    </w:p>
    <w:p w:rsidR="00AA7629" w:rsidRPr="001C5620" w:rsidRDefault="00AA7629" w:rsidP="00AA7629">
      <w:pPr>
        <w:tabs>
          <w:tab w:val="left" w:pos="3570"/>
        </w:tabs>
        <w:ind w:firstLine="540"/>
        <w:jc w:val="both"/>
        <w:rPr>
          <w:rFonts w:ascii="Times New Roman" w:hAnsi="Times New Roman"/>
          <w:b/>
          <w:szCs w:val="28"/>
          <w:lang w:val="uz-Cyrl-UZ"/>
        </w:rPr>
      </w:pPr>
      <w:r w:rsidRPr="001C5620">
        <w:rPr>
          <w:rFonts w:ascii="Times New Roman" w:hAnsi="Times New Roman"/>
          <w:szCs w:val="28"/>
          <w:lang w:val="uz-Cyrl-UZ"/>
        </w:rPr>
        <w:t xml:space="preserve">O’quv ishlari bo’yicha prorektor                                </w:t>
      </w:r>
      <w:r w:rsidRPr="001C5620">
        <w:rPr>
          <w:rFonts w:ascii="Times New Roman" w:hAnsi="Times New Roman"/>
          <w:b/>
          <w:szCs w:val="28"/>
          <w:lang w:val="uz-Cyrl-UZ"/>
        </w:rPr>
        <w:t xml:space="preserve"> F. Sharipov</w:t>
      </w:r>
    </w:p>
    <w:p w:rsidR="00AA7629" w:rsidRPr="001C5620" w:rsidRDefault="00AA7629" w:rsidP="00AA7629">
      <w:pPr>
        <w:tabs>
          <w:tab w:val="left" w:pos="3570"/>
        </w:tabs>
        <w:ind w:firstLine="540"/>
        <w:jc w:val="both"/>
        <w:rPr>
          <w:rFonts w:ascii="Times New Roman" w:hAnsi="Times New Roman"/>
          <w:szCs w:val="28"/>
          <w:lang w:val="uz-Cyrl-UZ"/>
        </w:rPr>
      </w:pPr>
    </w:p>
    <w:p w:rsidR="00AA7629" w:rsidRPr="001C5620" w:rsidRDefault="00AA7629" w:rsidP="00AA7629">
      <w:pPr>
        <w:tabs>
          <w:tab w:val="left" w:pos="3570"/>
        </w:tabs>
        <w:ind w:firstLine="540"/>
        <w:jc w:val="right"/>
        <w:rPr>
          <w:rFonts w:ascii="Times New Roman" w:hAnsi="Times New Roman"/>
          <w:sz w:val="24"/>
          <w:szCs w:val="24"/>
          <w:lang w:val="uz-Cyrl-UZ"/>
        </w:rPr>
      </w:pPr>
    </w:p>
    <w:p w:rsidR="00AA7629" w:rsidRPr="001C5620" w:rsidRDefault="00AA7629" w:rsidP="00AA7629">
      <w:pPr>
        <w:tabs>
          <w:tab w:val="left" w:pos="3570"/>
        </w:tabs>
        <w:ind w:firstLine="540"/>
        <w:jc w:val="right"/>
        <w:rPr>
          <w:rFonts w:ascii="Times New Roman" w:hAnsi="Times New Roman"/>
          <w:szCs w:val="28"/>
          <w:lang w:val="uz-Cyrl-UZ"/>
        </w:rPr>
      </w:pPr>
    </w:p>
    <w:p w:rsidR="00AA7629" w:rsidRPr="001C5620" w:rsidRDefault="00AA7629" w:rsidP="00AA7629">
      <w:pPr>
        <w:tabs>
          <w:tab w:val="left" w:pos="3570"/>
        </w:tabs>
        <w:ind w:firstLine="540"/>
        <w:jc w:val="right"/>
        <w:rPr>
          <w:rFonts w:ascii="Times New Roman" w:hAnsi="Times New Roman"/>
          <w:szCs w:val="28"/>
          <w:lang w:val="uz-Cyrl-UZ"/>
        </w:rPr>
      </w:pPr>
    </w:p>
    <w:p w:rsidR="00AA7629" w:rsidRPr="001C5620" w:rsidRDefault="00AA7629" w:rsidP="00AA7629">
      <w:pPr>
        <w:rPr>
          <w:rFonts w:ascii="Times New Roman" w:hAnsi="Times New Roman"/>
          <w:sz w:val="10"/>
          <w:szCs w:val="10"/>
          <w:lang w:val="uz-Cyrl-UZ"/>
        </w:rPr>
      </w:pPr>
    </w:p>
    <w:p w:rsidR="00AA7629" w:rsidRPr="001C5620" w:rsidRDefault="00AA7629" w:rsidP="00AA7629">
      <w:pPr>
        <w:rPr>
          <w:rFonts w:ascii="Times New Roman" w:hAnsi="Times New Roman"/>
          <w:sz w:val="10"/>
          <w:szCs w:val="10"/>
          <w:lang w:val="uz-Cyrl-UZ"/>
        </w:rPr>
      </w:pPr>
    </w:p>
    <w:p w:rsidR="002F60BB" w:rsidRPr="00AA7629" w:rsidRDefault="00AA7629" w:rsidP="00AA7629">
      <w:pPr>
        <w:jc w:val="center"/>
        <w:rPr>
          <w:rFonts w:ascii="Times New Roman" w:hAnsi="Times New Roman"/>
          <w:b/>
          <w:sz w:val="24"/>
          <w:szCs w:val="24"/>
          <w:lang w:val="uz-Cyrl-UZ"/>
        </w:rPr>
      </w:pPr>
      <w:r w:rsidRPr="001C5620">
        <w:rPr>
          <w:rFonts w:ascii="Times New Roman" w:hAnsi="Times New Roman"/>
          <w:szCs w:val="28"/>
          <w:lang w:val="uz-Cyrl-UZ"/>
        </w:rPr>
        <w:br w:type="page"/>
      </w:r>
      <w:r w:rsidR="002F60BB" w:rsidRPr="00AA7629">
        <w:rPr>
          <w:rFonts w:ascii="Times New Roman" w:hAnsi="Times New Roman"/>
          <w:b/>
          <w:sz w:val="24"/>
          <w:szCs w:val="24"/>
          <w:lang w:val="uz-Cyrl-UZ"/>
        </w:rPr>
        <w:lastRenderedPageBreak/>
        <w:t>I. O’quv fanining dolzarbligi va oliy ta’limdagi o’rni</w:t>
      </w:r>
    </w:p>
    <w:p w:rsidR="002F60BB" w:rsidRPr="00AA7629" w:rsidRDefault="002F60BB" w:rsidP="002F60BB">
      <w:pPr>
        <w:tabs>
          <w:tab w:val="left" w:pos="360"/>
          <w:tab w:val="left" w:pos="720"/>
          <w:tab w:val="left" w:pos="900"/>
        </w:tabs>
        <w:jc w:val="center"/>
        <w:rPr>
          <w:rFonts w:ascii="Times New Roman" w:eastAsia="SimSun" w:hAnsi="Times New Roman"/>
          <w:b/>
          <w:bCs/>
          <w:sz w:val="24"/>
          <w:szCs w:val="24"/>
          <w:lang w:val="uz-Cyrl-UZ" w:eastAsia="zh-CN"/>
        </w:rPr>
      </w:pPr>
    </w:p>
    <w:p w:rsidR="002F60BB" w:rsidRPr="00AA7629" w:rsidRDefault="002F60BB" w:rsidP="002F60BB">
      <w:pPr>
        <w:tabs>
          <w:tab w:val="left" w:pos="360"/>
          <w:tab w:val="left" w:pos="720"/>
          <w:tab w:val="left" w:pos="900"/>
        </w:tabs>
        <w:jc w:val="both"/>
        <w:rPr>
          <w:rFonts w:ascii="Times New Roman" w:hAnsi="Times New Roman"/>
          <w:sz w:val="24"/>
          <w:szCs w:val="24"/>
          <w:lang w:val="uz-Cyrl-UZ"/>
        </w:rPr>
      </w:pPr>
      <w:r w:rsidRPr="00AA7629">
        <w:rPr>
          <w:rFonts w:ascii="Times New Roman" w:hAnsi="Times New Roman"/>
          <w:bCs/>
          <w:sz w:val="24"/>
          <w:szCs w:val="24"/>
          <w:lang w:val="uz-Cyrl-UZ"/>
        </w:rPr>
        <w:tab/>
        <w:t>“</w:t>
      </w:r>
      <w:r w:rsidRPr="00AA7629">
        <w:rPr>
          <w:rFonts w:ascii="Times New Roman" w:hAnsi="Times New Roman"/>
          <w:sz w:val="24"/>
          <w:szCs w:val="24"/>
          <w:lang w:val="uz-Cyrl-UZ"/>
        </w:rPr>
        <w:t>O‘zb</w:t>
      </w:r>
      <w:r w:rsidR="00080FBE">
        <w:rPr>
          <w:rFonts w:ascii="Times New Roman" w:hAnsi="Times New Roman"/>
          <w:sz w:val="24"/>
          <w:szCs w:val="24"/>
          <w:lang w:val="uz-Cyrl-UZ"/>
        </w:rPr>
        <w:t>e</w:t>
      </w:r>
      <w:r w:rsidRPr="00AA7629">
        <w:rPr>
          <w:rFonts w:ascii="Times New Roman" w:hAnsi="Times New Roman"/>
          <w:sz w:val="24"/>
          <w:szCs w:val="24"/>
          <w:lang w:val="uz-Cyrl-UZ"/>
        </w:rPr>
        <w:t>k adabiyotini o‘qitish m</w:t>
      </w:r>
      <w:r w:rsidR="00080FBE">
        <w:rPr>
          <w:rFonts w:ascii="Times New Roman" w:hAnsi="Times New Roman"/>
          <w:sz w:val="24"/>
          <w:szCs w:val="24"/>
          <w:lang w:val="uz-Cyrl-UZ"/>
        </w:rPr>
        <w:t>e</w:t>
      </w:r>
      <w:r w:rsidRPr="00AA7629">
        <w:rPr>
          <w:rFonts w:ascii="Times New Roman" w:hAnsi="Times New Roman"/>
          <w:sz w:val="24"/>
          <w:szCs w:val="24"/>
          <w:lang w:val="uz-Cyrl-UZ"/>
        </w:rPr>
        <w:t>todikasi</w:t>
      </w:r>
      <w:r w:rsidRPr="00AA7629">
        <w:rPr>
          <w:rFonts w:ascii="Times New Roman" w:hAnsi="Times New Roman"/>
          <w:bCs/>
          <w:sz w:val="24"/>
          <w:szCs w:val="24"/>
          <w:lang w:val="uz-Cyrl-UZ"/>
        </w:rPr>
        <w:t xml:space="preserve">” fani </w:t>
      </w:r>
      <w:r w:rsidRPr="00AA7629">
        <w:rPr>
          <w:rFonts w:ascii="Times New Roman" w:hAnsi="Times New Roman"/>
          <w:sz w:val="24"/>
          <w:szCs w:val="24"/>
          <w:lang w:val="uz-Cyrl-UZ"/>
        </w:rPr>
        <w:t xml:space="preserve"> talabalarga zamon talablariga mos ravishda o‘qitishning eng qulay va zamonaviy metodlari to‘g‘risida bilim berish, bo‘lg‘usi fan o‘qituvchisining kasbiy faoliyatiga doir dastlabki bilim, ko‘nikma va malakalarni shakllantirish, ularga qo‘yiladigan kasbiy talablar asosida mazkur fanni zamon talablari darajasida o‘qitishning samarali metodlari, shakl va usullari haqidagi nazariy bilimlarni </w:t>
      </w:r>
      <w:r w:rsidRPr="00AA7629">
        <w:rPr>
          <w:rFonts w:ascii="Times New Roman" w:hAnsi="Times New Roman"/>
          <w:color w:val="000000"/>
          <w:sz w:val="24"/>
          <w:szCs w:val="24"/>
          <w:lang w:val="uz-Cyrl-UZ"/>
        </w:rPr>
        <w:t>o‘zlashtirishini ta’minlash</w:t>
      </w:r>
      <w:r w:rsidRPr="00AA7629">
        <w:rPr>
          <w:rFonts w:ascii="Times New Roman" w:hAnsi="Times New Roman"/>
          <w:sz w:val="24"/>
          <w:szCs w:val="24"/>
          <w:lang w:val="uz-Cyrl-UZ"/>
        </w:rPr>
        <w:t>, xullas, respublika ta’lim sohasi uchun raqobatbardosh kadrlar tayyorlash masalalari dolzarb vazifalardan bo‘lib qolmoqda. Adabiyotni o‘qitish metodikasi fani bo‘yicha talabalarga ta’lim bosqichlarida olib boriladigan ilmiy-metodik hamda pedagogik ishlarning turlari, dars turlari, badiiy asarni tahlil qilishga oid metodik yondashuvlar, yetakchi tamoyillar, shuningdek, bo‘lg‘usi adabiyot o‘qituvchilarining kasbiy kompetentligini shakllantiris, milliy adabiy ta’lim tizimida amalga oshirilgan eng so‘nggi yutuqlar samarasi o‘laroq o‘qitish tizimining jahon ta’limi jarayonlari bilan hamqadam borayotganligini ko‘rsatish, adabiyot o‘qitishning turli zamonaviy metod va usullaridan foydalanish tizimi tavsiya etiladi.</w:t>
      </w:r>
    </w:p>
    <w:p w:rsidR="002F60BB" w:rsidRPr="00AA7629" w:rsidRDefault="002F60BB" w:rsidP="002F60BB">
      <w:pPr>
        <w:tabs>
          <w:tab w:val="left" w:pos="360"/>
          <w:tab w:val="left" w:pos="720"/>
          <w:tab w:val="left" w:pos="900"/>
        </w:tabs>
        <w:jc w:val="both"/>
        <w:rPr>
          <w:rFonts w:ascii="Times New Roman" w:hAnsi="Times New Roman"/>
          <w:sz w:val="24"/>
          <w:szCs w:val="24"/>
          <w:lang w:val="uz-Cyrl-UZ"/>
        </w:rPr>
      </w:pPr>
    </w:p>
    <w:p w:rsidR="002F60BB" w:rsidRPr="00AA7629" w:rsidRDefault="002F60BB" w:rsidP="002F60BB">
      <w:pPr>
        <w:tabs>
          <w:tab w:val="left" w:pos="4820"/>
        </w:tabs>
        <w:ind w:firstLine="426"/>
        <w:jc w:val="both"/>
        <w:rPr>
          <w:rFonts w:ascii="Times New Roman" w:hAnsi="Times New Roman"/>
          <w:sz w:val="24"/>
          <w:szCs w:val="24"/>
          <w:lang w:val="uz-Cyrl-UZ"/>
        </w:rPr>
      </w:pPr>
      <w:r w:rsidRPr="00AA7629">
        <w:rPr>
          <w:rFonts w:ascii="Times New Roman" w:hAnsi="Times New Roman"/>
          <w:b/>
          <w:sz w:val="24"/>
          <w:szCs w:val="24"/>
          <w:lang w:val="uz-Cyrl-UZ"/>
        </w:rPr>
        <w:t>II. O’quv fanining maqsad</w:t>
      </w:r>
      <w:r w:rsidR="00080FBE">
        <w:rPr>
          <w:rFonts w:ascii="Times New Roman" w:hAnsi="Times New Roman"/>
          <w:b/>
          <w:sz w:val="24"/>
          <w:szCs w:val="24"/>
          <w:lang w:val="uz-Cyrl-UZ"/>
        </w:rPr>
        <w:t>i</w:t>
      </w:r>
      <w:r w:rsidRPr="00AA7629">
        <w:rPr>
          <w:rFonts w:ascii="Times New Roman" w:hAnsi="Times New Roman"/>
          <w:b/>
          <w:sz w:val="24"/>
          <w:szCs w:val="24"/>
          <w:lang w:val="uz-Cyrl-UZ"/>
        </w:rPr>
        <w:t xml:space="preserve"> </w:t>
      </w:r>
      <w:r w:rsidR="00080FBE">
        <w:rPr>
          <w:rFonts w:ascii="Times New Roman" w:hAnsi="Times New Roman"/>
          <w:b/>
          <w:sz w:val="24"/>
          <w:szCs w:val="24"/>
          <w:lang w:val="uz-Cyrl-UZ"/>
        </w:rPr>
        <w:t>va</w:t>
      </w:r>
      <w:r w:rsidRPr="00AA7629">
        <w:rPr>
          <w:rFonts w:ascii="Times New Roman" w:hAnsi="Times New Roman"/>
          <w:b/>
          <w:sz w:val="24"/>
          <w:szCs w:val="24"/>
          <w:lang w:val="uz-Cyrl-UZ"/>
        </w:rPr>
        <w:t xml:space="preserve"> </w:t>
      </w:r>
      <w:r w:rsidR="00080FBE">
        <w:rPr>
          <w:rFonts w:ascii="Times New Roman" w:hAnsi="Times New Roman"/>
          <w:b/>
          <w:sz w:val="24"/>
          <w:szCs w:val="24"/>
          <w:lang w:val="uz-Cyrl-UZ"/>
        </w:rPr>
        <w:t>vazifalari</w:t>
      </w:r>
      <w:r w:rsidRPr="00AA7629">
        <w:rPr>
          <w:rFonts w:ascii="Times New Roman" w:hAnsi="Times New Roman"/>
          <w:b/>
          <w:sz w:val="24"/>
          <w:szCs w:val="24"/>
          <w:lang w:val="uz-Cyrl-UZ"/>
        </w:rPr>
        <w:t>:</w:t>
      </w:r>
      <w:r w:rsidRPr="00AA7629">
        <w:rPr>
          <w:rFonts w:ascii="Times New Roman" w:hAnsi="Times New Roman"/>
          <w:sz w:val="24"/>
          <w:szCs w:val="24"/>
          <w:lang w:val="uz-Cyrl-UZ"/>
        </w:rPr>
        <w:t xml:space="preserve"> bo‘lajak o‘qituvchilarga badiiy adabiyotni o‘qib–o‘rganishning zamonaviy shakl va usullari haqidagi nazariy qarashlar hamda ularni amaliyotga tatbiq qilishning pedagogik hamda metodik imkoniyatlarini ko‘rsatishdan iborat. </w:t>
      </w:r>
    </w:p>
    <w:p w:rsidR="002F60BB" w:rsidRPr="00AA7629" w:rsidRDefault="002F60BB" w:rsidP="002F60BB">
      <w:pPr>
        <w:tabs>
          <w:tab w:val="left" w:pos="4820"/>
        </w:tabs>
        <w:ind w:firstLine="426"/>
        <w:jc w:val="both"/>
        <w:rPr>
          <w:rFonts w:ascii="Times New Roman" w:hAnsi="Times New Roman"/>
          <w:sz w:val="24"/>
          <w:szCs w:val="24"/>
          <w:lang w:val="uz-Cyrl-UZ"/>
        </w:rPr>
      </w:pPr>
      <w:r w:rsidRPr="00AA7629">
        <w:rPr>
          <w:rFonts w:ascii="Times New Roman" w:hAnsi="Times New Roman"/>
          <w:b/>
          <w:bCs/>
          <w:sz w:val="24"/>
          <w:szCs w:val="24"/>
          <w:lang w:val="uz-Cyrl-UZ"/>
        </w:rPr>
        <w:t xml:space="preserve">Fanining vazifasi: </w:t>
      </w:r>
      <w:r w:rsidRPr="00AA7629">
        <w:rPr>
          <w:rFonts w:ascii="Times New Roman" w:hAnsi="Times New Roman"/>
          <w:sz w:val="24"/>
          <w:szCs w:val="24"/>
          <w:lang w:val="uz-Cyrl-UZ"/>
        </w:rPr>
        <w:t xml:space="preserve">– talabalarga o‘zbek adabiyotini o‘qitish metodikasining ilg‘or yutuqlarini, amalda badiiy asarni tahlil qilish, darsning ilmiy-nazariy asoslarini; adabiyotga oid dars hamda sinfdan tashqari mashg‘ulotlarni tashkil etishning nazariy-metodik asoslarini; adabiy asarlarni o‘qitish orqali o‘quvchilarning badiiy – estetik didi, mustaqil ijodiy fikrlash qobiliyati, kitobxonlik madaniyatini kamol to‘tirishga o‘rgatishdan iborat. Bundan tashqari, bo‘lajak o‘qituvchilar o‘quvchilarni badiiy asar qahramonlarining shaxsiy sifatlarini baholashga o‘rgatish jarayonini tashkil etish </w:t>
      </w:r>
      <w:r w:rsidRPr="00AA7629">
        <w:rPr>
          <w:rFonts w:ascii="Times New Roman" w:hAnsi="Times New Roman"/>
          <w:iCs/>
          <w:sz w:val="24"/>
          <w:szCs w:val="24"/>
          <w:lang w:val="uz-Cyrl-UZ"/>
        </w:rPr>
        <w:t>usullari, metodlarini,</w:t>
      </w:r>
      <w:r w:rsidRPr="00AA7629">
        <w:rPr>
          <w:rFonts w:ascii="Times New Roman" w:hAnsi="Times New Roman"/>
          <w:sz w:val="24"/>
          <w:szCs w:val="24"/>
          <w:lang w:val="uz-Cyrl-UZ"/>
        </w:rPr>
        <w:t xml:space="preserve"> ularni mustaqil mulohaza yuritishga undash va muammolarning yechimiga ijodiy yondashishga o‘rgatish, mustaqil tarzda xulosalar chiqarishga, bunda ularning verbal-lingvistik intellektini rivojlantirishga yo‘naltirilgan topshiriqlar tizimidan foydalanishga o‘rgatiladi.</w:t>
      </w:r>
    </w:p>
    <w:p w:rsidR="002F60BB" w:rsidRPr="00AA7629" w:rsidRDefault="002F60BB" w:rsidP="002F60BB">
      <w:pPr>
        <w:tabs>
          <w:tab w:val="left" w:pos="4820"/>
        </w:tabs>
        <w:ind w:firstLine="360"/>
        <w:jc w:val="both"/>
        <w:rPr>
          <w:rFonts w:ascii="Times New Roman" w:hAnsi="Times New Roman"/>
          <w:sz w:val="24"/>
          <w:szCs w:val="24"/>
          <w:lang w:val="uz-Cyrl-UZ"/>
        </w:rPr>
      </w:pPr>
      <w:r w:rsidRPr="00AA7629">
        <w:rPr>
          <w:rFonts w:ascii="Times New Roman" w:hAnsi="Times New Roman"/>
          <w:sz w:val="24"/>
          <w:szCs w:val="24"/>
          <w:lang w:val="uz-Cyrl-UZ"/>
        </w:rPr>
        <w:t>O‘zbekiston ta’lim muassasalarida amal qilinayotgan adabiyot o‘qitish metodlarini xorij tajribalaridan foydalanib amalga oshirishga o‘rgatish nazarda tutilgan.</w:t>
      </w:r>
    </w:p>
    <w:p w:rsidR="002F60BB" w:rsidRPr="00AA7629" w:rsidRDefault="002F60BB" w:rsidP="002F60BB">
      <w:pPr>
        <w:ind w:firstLine="709"/>
        <w:jc w:val="both"/>
        <w:rPr>
          <w:rFonts w:ascii="Times New Roman" w:hAnsi="Times New Roman"/>
          <w:bCs/>
          <w:sz w:val="24"/>
          <w:szCs w:val="24"/>
          <w:lang w:val="uz-Cyrl-UZ"/>
        </w:rPr>
      </w:pPr>
      <w:r w:rsidRPr="00AA7629">
        <w:rPr>
          <w:rFonts w:ascii="Times New Roman" w:hAnsi="Times New Roman"/>
          <w:sz w:val="24"/>
          <w:szCs w:val="24"/>
          <w:lang w:val="uz-Cyrl-UZ"/>
        </w:rPr>
        <w:t>Fan bo‘yicha talabalarning bilim, ko‘nikma va malakalariga quyidagi talablar qo‘yiladi:</w:t>
      </w:r>
    </w:p>
    <w:p w:rsidR="002F60BB" w:rsidRPr="00AA7629" w:rsidRDefault="002F60BB" w:rsidP="002F60BB">
      <w:pPr>
        <w:ind w:firstLine="709"/>
        <w:jc w:val="both"/>
        <w:rPr>
          <w:rFonts w:ascii="Times New Roman" w:hAnsi="Times New Roman"/>
          <w:bCs/>
          <w:sz w:val="24"/>
          <w:szCs w:val="24"/>
          <w:lang w:val="uz-Cyrl-UZ"/>
        </w:rPr>
      </w:pPr>
    </w:p>
    <w:p w:rsidR="002F60BB" w:rsidRPr="00AA7629" w:rsidRDefault="002F60BB" w:rsidP="002F60BB">
      <w:pPr>
        <w:tabs>
          <w:tab w:val="left" w:pos="284"/>
          <w:tab w:val="left" w:pos="4820"/>
        </w:tabs>
        <w:ind w:firstLine="360"/>
        <w:jc w:val="both"/>
        <w:rPr>
          <w:rFonts w:ascii="Times New Roman" w:hAnsi="Times New Roman"/>
          <w:i/>
          <w:iCs/>
          <w:sz w:val="24"/>
          <w:szCs w:val="24"/>
          <w:lang w:val="uz-Cyrl-UZ"/>
        </w:rPr>
      </w:pPr>
      <w:r w:rsidRPr="00AA7629">
        <w:rPr>
          <w:rFonts w:ascii="Times New Roman" w:hAnsi="Times New Roman"/>
          <w:sz w:val="24"/>
          <w:szCs w:val="24"/>
          <w:lang w:val="uz-Cyrl-UZ"/>
        </w:rPr>
        <w:t>– “O‘</w:t>
      </w:r>
      <w:r w:rsidRPr="00AA7629">
        <w:rPr>
          <w:rFonts w:ascii="Times New Roman" w:hAnsi="Times New Roman"/>
          <w:iCs/>
          <w:sz w:val="24"/>
          <w:szCs w:val="24"/>
          <w:lang w:val="uz-Cyrl-UZ"/>
        </w:rPr>
        <w:t xml:space="preserve">zbek </w:t>
      </w:r>
      <w:r w:rsidRPr="00AA7629">
        <w:rPr>
          <w:rFonts w:ascii="Times New Roman" w:hAnsi="Times New Roman"/>
          <w:sz w:val="24"/>
          <w:szCs w:val="24"/>
          <w:lang w:val="uz-Cyrl-UZ"/>
        </w:rPr>
        <w:t>adabiyotni</w:t>
      </w:r>
      <w:r w:rsidRPr="00AA7629">
        <w:rPr>
          <w:rFonts w:ascii="Times New Roman" w:hAnsi="Times New Roman"/>
          <w:iCs/>
          <w:sz w:val="24"/>
          <w:szCs w:val="24"/>
          <w:lang w:val="uz-Cyrl-UZ"/>
        </w:rPr>
        <w:t xml:space="preserve"> o‘</w:t>
      </w:r>
      <w:r w:rsidRPr="00AA7629">
        <w:rPr>
          <w:rFonts w:ascii="Times New Roman" w:hAnsi="Times New Roman"/>
          <w:sz w:val="24"/>
          <w:szCs w:val="24"/>
          <w:lang w:val="uz-Cyrl-UZ"/>
        </w:rPr>
        <w:t>qitish</w:t>
      </w:r>
      <w:r w:rsidRPr="00AA7629">
        <w:rPr>
          <w:rFonts w:ascii="Times New Roman" w:hAnsi="Times New Roman"/>
          <w:iCs/>
          <w:sz w:val="24"/>
          <w:szCs w:val="24"/>
          <w:lang w:val="uz-Cyrl-UZ"/>
        </w:rPr>
        <w:t xml:space="preserve"> metodikasi” fanining ob’ekti va predmeti;</w:t>
      </w:r>
    </w:p>
    <w:p w:rsidR="002F60BB" w:rsidRPr="00AA7629" w:rsidRDefault="002F60BB" w:rsidP="002F60BB">
      <w:pPr>
        <w:tabs>
          <w:tab w:val="left" w:pos="284"/>
          <w:tab w:val="left" w:pos="4820"/>
        </w:tabs>
        <w:ind w:firstLine="360"/>
        <w:jc w:val="both"/>
        <w:rPr>
          <w:rFonts w:ascii="Times New Roman" w:hAnsi="Times New Roman"/>
          <w:i/>
          <w:iCs/>
          <w:sz w:val="24"/>
          <w:szCs w:val="24"/>
          <w:lang w:val="uz-Cyrl-UZ"/>
        </w:rPr>
      </w:pPr>
      <w:r w:rsidRPr="00AA7629">
        <w:rPr>
          <w:rFonts w:ascii="Times New Roman" w:hAnsi="Times New Roman"/>
          <w:sz w:val="24"/>
          <w:szCs w:val="24"/>
          <w:lang w:val="uz-Cyrl-UZ"/>
        </w:rPr>
        <w:t>– o‘zbek adabiyotni fanining ta’lim tizimida tutgan o‘rni;</w:t>
      </w:r>
    </w:p>
    <w:p w:rsidR="002F60BB" w:rsidRPr="00AA7629" w:rsidRDefault="002F60BB" w:rsidP="002F60BB">
      <w:pPr>
        <w:tabs>
          <w:tab w:val="left" w:pos="284"/>
          <w:tab w:val="left" w:pos="4820"/>
        </w:tabs>
        <w:ind w:firstLine="360"/>
        <w:jc w:val="both"/>
        <w:rPr>
          <w:rFonts w:ascii="Times New Roman" w:hAnsi="Times New Roman"/>
          <w:i/>
          <w:iCs/>
          <w:sz w:val="24"/>
          <w:szCs w:val="24"/>
          <w:lang w:val="uz-Cyrl-UZ"/>
        </w:rPr>
      </w:pPr>
      <w:r w:rsidRPr="00AA7629">
        <w:rPr>
          <w:rFonts w:ascii="Times New Roman" w:hAnsi="Times New Roman"/>
          <w:sz w:val="24"/>
          <w:szCs w:val="24"/>
          <w:lang w:val="uz-Cyrl-UZ"/>
        </w:rPr>
        <w:t>– o‘zbek adabiyoti ta’limining taraqqiyot bosqichlari, fanni o‘qitish metodlari va usullari;</w:t>
      </w:r>
    </w:p>
    <w:p w:rsidR="002F60BB" w:rsidRPr="00AA7629" w:rsidRDefault="002F60BB" w:rsidP="002F60BB">
      <w:pPr>
        <w:tabs>
          <w:tab w:val="left" w:pos="284"/>
          <w:tab w:val="left" w:pos="4820"/>
        </w:tabs>
        <w:ind w:firstLine="360"/>
        <w:jc w:val="both"/>
        <w:rPr>
          <w:rFonts w:ascii="Times New Roman" w:hAnsi="Times New Roman"/>
          <w:sz w:val="24"/>
          <w:szCs w:val="24"/>
          <w:lang w:val="uz-Cyrl-UZ"/>
        </w:rPr>
      </w:pPr>
      <w:r w:rsidRPr="00AA7629">
        <w:rPr>
          <w:rFonts w:ascii="Times New Roman" w:hAnsi="Times New Roman"/>
          <w:sz w:val="24"/>
          <w:szCs w:val="24"/>
          <w:lang w:val="uz-Cyrl-UZ"/>
        </w:rPr>
        <w:t>– o‘zbek adabiyoti fani bo‘yicha yaratilgan darsliklar, qo’llanmalarning xususiyatlari;</w:t>
      </w:r>
    </w:p>
    <w:p w:rsidR="002F60BB" w:rsidRPr="00AA7629" w:rsidRDefault="002F60BB" w:rsidP="002F60BB">
      <w:pPr>
        <w:tabs>
          <w:tab w:val="left" w:pos="284"/>
          <w:tab w:val="left" w:pos="4820"/>
        </w:tabs>
        <w:ind w:firstLine="360"/>
        <w:jc w:val="both"/>
        <w:rPr>
          <w:rFonts w:ascii="Times New Roman" w:hAnsi="Times New Roman"/>
          <w:sz w:val="24"/>
          <w:szCs w:val="24"/>
          <w:lang w:val="uz-Cyrl-UZ"/>
        </w:rPr>
      </w:pPr>
      <w:r w:rsidRPr="00AA7629">
        <w:rPr>
          <w:rFonts w:ascii="Times New Roman" w:hAnsi="Times New Roman"/>
          <w:sz w:val="24"/>
          <w:szCs w:val="24"/>
          <w:lang w:val="uz-Cyrl-UZ"/>
        </w:rPr>
        <w:t xml:space="preserve">– </w:t>
      </w:r>
      <w:r w:rsidRPr="00AA7629">
        <w:rPr>
          <w:rFonts w:ascii="Times New Roman" w:hAnsi="Times New Roman"/>
          <w:bCs/>
          <w:sz w:val="24"/>
          <w:szCs w:val="24"/>
          <w:lang w:val="uz-Cyrl-UZ"/>
        </w:rPr>
        <w:t xml:space="preserve">o‘zbek tili  va adabiyot  o‘qituvchisining innovatsion pedagogik faoliyatining nazariy- metodik asoslari, pedagogik faoliyatni amalga oshirish metodikasi, </w:t>
      </w:r>
      <w:r w:rsidRPr="00AA7629">
        <w:rPr>
          <w:rFonts w:ascii="Times New Roman" w:hAnsi="Times New Roman"/>
          <w:sz w:val="24"/>
          <w:szCs w:val="24"/>
          <w:lang w:val="uz-Cyrl-UZ"/>
        </w:rPr>
        <w:t>adabiyot o‘qitishda darslarni kompyuterlashtirish, masofaviy ta’lim va uning xususiyatlari, adabiyot darslarida internetdan foydalanish yo‘llari va madaniyati, ma’lumotlar omboridan samarali foydalanish</w:t>
      </w:r>
      <w:r w:rsidRPr="00AA7629">
        <w:rPr>
          <w:rFonts w:ascii="Times New Roman" w:hAnsi="Times New Roman"/>
          <w:bCs/>
          <w:sz w:val="24"/>
          <w:szCs w:val="24"/>
          <w:lang w:val="uz-Cyrl-UZ"/>
        </w:rPr>
        <w:t>;</w:t>
      </w:r>
    </w:p>
    <w:p w:rsidR="002F60BB" w:rsidRPr="00AA7629" w:rsidRDefault="002F60BB" w:rsidP="002F60BB">
      <w:pPr>
        <w:tabs>
          <w:tab w:val="left" w:pos="284"/>
          <w:tab w:val="left" w:pos="4820"/>
        </w:tabs>
        <w:ind w:firstLine="360"/>
        <w:jc w:val="both"/>
        <w:rPr>
          <w:rFonts w:ascii="Times New Roman" w:hAnsi="Times New Roman"/>
          <w:sz w:val="24"/>
          <w:szCs w:val="24"/>
          <w:lang w:val="uz-Cyrl-UZ"/>
        </w:rPr>
      </w:pPr>
      <w:r w:rsidRPr="00AA7629">
        <w:rPr>
          <w:rFonts w:ascii="Times New Roman" w:hAnsi="Times New Roman"/>
          <w:sz w:val="24"/>
          <w:szCs w:val="24"/>
          <w:lang w:val="uz-Cyrl-UZ"/>
        </w:rPr>
        <w:t>–umumiy o‘rta, o‘rta maxsus va kasb-hunar ta’limi o‘zbek adabiyoti fanlari dastur va darsliklari mazmuni;</w:t>
      </w:r>
    </w:p>
    <w:p w:rsidR="002F60BB" w:rsidRPr="00AA7629" w:rsidRDefault="002F60BB" w:rsidP="002F60BB">
      <w:pPr>
        <w:tabs>
          <w:tab w:val="left" w:pos="284"/>
          <w:tab w:val="left" w:pos="4820"/>
        </w:tabs>
        <w:ind w:firstLine="360"/>
        <w:jc w:val="both"/>
        <w:rPr>
          <w:rFonts w:ascii="Times New Roman" w:hAnsi="Times New Roman"/>
          <w:sz w:val="24"/>
          <w:szCs w:val="24"/>
          <w:lang w:val="uz-Cyrl-UZ"/>
        </w:rPr>
      </w:pPr>
      <w:r w:rsidRPr="00AA7629">
        <w:rPr>
          <w:rFonts w:ascii="Times New Roman" w:hAnsi="Times New Roman"/>
          <w:sz w:val="24"/>
          <w:szCs w:val="24"/>
          <w:lang w:val="uz-Cyrl-UZ"/>
        </w:rPr>
        <w:t>–o‘zbek adabiyotini o‘qitish metodlari, usullari, ularning nazariy asoslarini, adabiyot o‘qitish metodlarining o‘zaro o‘xshash va farqli jihatlarini bilishi;</w:t>
      </w:r>
    </w:p>
    <w:p w:rsidR="002F60BB" w:rsidRPr="00AA7629" w:rsidRDefault="002F60BB" w:rsidP="002F60BB">
      <w:pPr>
        <w:tabs>
          <w:tab w:val="left" w:pos="284"/>
          <w:tab w:val="left" w:pos="4820"/>
        </w:tabs>
        <w:ind w:firstLine="360"/>
        <w:jc w:val="both"/>
        <w:rPr>
          <w:rFonts w:ascii="Times New Roman" w:hAnsi="Times New Roman"/>
          <w:sz w:val="24"/>
          <w:szCs w:val="24"/>
          <w:lang w:val="uz-Cyrl-UZ"/>
        </w:rPr>
      </w:pPr>
      <w:r w:rsidRPr="00AA7629">
        <w:rPr>
          <w:rFonts w:ascii="Times New Roman" w:hAnsi="Times New Roman"/>
          <w:sz w:val="24"/>
          <w:szCs w:val="24"/>
          <w:lang w:val="uz-Cyrl-UZ"/>
        </w:rPr>
        <w:t>_badiiy asarni tur va janr  xususiyatlariga ko‘ra tahlil qila olish;</w:t>
      </w:r>
    </w:p>
    <w:p w:rsidR="002F60BB" w:rsidRPr="00AA7629" w:rsidRDefault="002F60BB" w:rsidP="002F60BB">
      <w:pPr>
        <w:tabs>
          <w:tab w:val="left" w:pos="284"/>
          <w:tab w:val="left" w:pos="4820"/>
        </w:tabs>
        <w:ind w:firstLine="360"/>
        <w:jc w:val="both"/>
        <w:rPr>
          <w:rFonts w:ascii="Times New Roman" w:hAnsi="Times New Roman"/>
          <w:sz w:val="24"/>
          <w:szCs w:val="24"/>
          <w:lang w:val="uz-Cyrl-UZ"/>
        </w:rPr>
      </w:pPr>
      <w:r w:rsidRPr="00AA7629">
        <w:rPr>
          <w:rFonts w:ascii="Times New Roman" w:hAnsi="Times New Roman"/>
          <w:sz w:val="24"/>
          <w:szCs w:val="24"/>
          <w:lang w:val="uz-Cyrl-UZ"/>
        </w:rPr>
        <w:t xml:space="preserve">– o‘zbek adabiyoti fani bo‘yicha o‘quvchilarni mustaqil tahsil olishga yo‘llash; </w:t>
      </w:r>
    </w:p>
    <w:p w:rsidR="002F60BB" w:rsidRPr="00AA7629" w:rsidRDefault="002F60BB" w:rsidP="002F60BB">
      <w:pPr>
        <w:tabs>
          <w:tab w:val="left" w:pos="284"/>
          <w:tab w:val="left" w:pos="4820"/>
        </w:tabs>
        <w:ind w:firstLine="360"/>
        <w:jc w:val="both"/>
        <w:rPr>
          <w:rFonts w:ascii="Times New Roman" w:hAnsi="Times New Roman"/>
          <w:i/>
          <w:iCs/>
          <w:sz w:val="24"/>
          <w:szCs w:val="24"/>
          <w:lang w:val="uz-Cyrl-UZ"/>
        </w:rPr>
      </w:pPr>
      <w:r w:rsidRPr="00AA7629">
        <w:rPr>
          <w:rFonts w:ascii="Times New Roman" w:hAnsi="Times New Roman"/>
          <w:sz w:val="24"/>
          <w:szCs w:val="24"/>
          <w:lang w:val="uz-Cyrl-UZ"/>
        </w:rPr>
        <w:t xml:space="preserve"> – </w:t>
      </w:r>
      <w:r w:rsidRPr="00AA7629">
        <w:rPr>
          <w:rFonts w:ascii="Times New Roman" w:hAnsi="Times New Roman"/>
          <w:bCs/>
          <w:sz w:val="24"/>
          <w:szCs w:val="24"/>
          <w:lang w:val="uz-Cyrl-UZ"/>
        </w:rPr>
        <w:t>t</w:t>
      </w:r>
      <w:r w:rsidRPr="00AA7629">
        <w:rPr>
          <w:rFonts w:ascii="Times New Roman" w:hAnsi="Times New Roman"/>
          <w:sz w:val="24"/>
          <w:szCs w:val="24"/>
          <w:lang w:val="uz-Cyrl-UZ"/>
        </w:rPr>
        <w:t xml:space="preserve">a’lim tizimida fanning mazmuni, uzviyligi va uzluksizligini ta’minlashga qaratilgan metod va usullar asosida ta’lim samaradorligini oshirish, ta’lim jarayonini tashkillashtirishning ilmiy-metodik asoslari, o‘zbek tili va adabiyoti </w:t>
      </w:r>
      <w:r w:rsidRPr="00AA7629">
        <w:rPr>
          <w:rFonts w:ascii="Times New Roman" w:hAnsi="Times New Roman"/>
          <w:bCs/>
          <w:sz w:val="24"/>
          <w:szCs w:val="24"/>
          <w:lang w:val="uz-Cyrl-UZ"/>
        </w:rPr>
        <w:t xml:space="preserve"> o</w:t>
      </w:r>
      <w:r w:rsidRPr="00AA7629">
        <w:rPr>
          <w:rFonts w:ascii="Times New Roman" w:hAnsi="Times New Roman"/>
          <w:sz w:val="24"/>
          <w:szCs w:val="24"/>
          <w:lang w:val="uz-Cyrl-UZ"/>
        </w:rPr>
        <w:t>‘</w:t>
      </w:r>
      <w:r w:rsidRPr="00AA7629">
        <w:rPr>
          <w:rFonts w:ascii="Times New Roman" w:hAnsi="Times New Roman"/>
          <w:bCs/>
          <w:sz w:val="24"/>
          <w:szCs w:val="24"/>
          <w:lang w:val="uz-Cyrl-UZ"/>
        </w:rPr>
        <w:t xml:space="preserve">qituvchisining pedagogik faoliyatini, </w:t>
      </w:r>
      <w:r w:rsidRPr="00AA7629">
        <w:rPr>
          <w:rFonts w:ascii="Times New Roman" w:hAnsi="Times New Roman"/>
          <w:sz w:val="24"/>
          <w:szCs w:val="24"/>
          <w:lang w:val="uz-Cyrl-UZ"/>
        </w:rPr>
        <w:t xml:space="preserve">o‘quv mashg‘ulotlarini, </w:t>
      </w:r>
      <w:r w:rsidRPr="00AA7629">
        <w:rPr>
          <w:rFonts w:ascii="Times New Roman" w:hAnsi="Times New Roman"/>
          <w:bCs/>
          <w:sz w:val="24"/>
          <w:szCs w:val="24"/>
          <w:lang w:val="uz-Cyrl-UZ"/>
        </w:rPr>
        <w:t xml:space="preserve"> kasbga  yo</w:t>
      </w:r>
      <w:r w:rsidRPr="00AA7629">
        <w:rPr>
          <w:rFonts w:ascii="Times New Roman" w:hAnsi="Times New Roman"/>
          <w:sz w:val="24"/>
          <w:szCs w:val="24"/>
          <w:lang w:val="uz-Cyrl-UZ"/>
        </w:rPr>
        <w:t>‘</w:t>
      </w:r>
      <w:r w:rsidRPr="00AA7629">
        <w:rPr>
          <w:rFonts w:ascii="Times New Roman" w:hAnsi="Times New Roman"/>
          <w:bCs/>
          <w:sz w:val="24"/>
          <w:szCs w:val="24"/>
          <w:lang w:val="uz-Cyrl-UZ"/>
        </w:rPr>
        <w:t xml:space="preserve">naltirib muammoli </w:t>
      </w:r>
      <w:r w:rsidRPr="00AA7629">
        <w:rPr>
          <w:rFonts w:ascii="Times New Roman" w:hAnsi="Times New Roman"/>
          <w:sz w:val="24"/>
          <w:szCs w:val="24"/>
          <w:lang w:val="uz-Cyrl-UZ"/>
        </w:rPr>
        <w:t xml:space="preserve">o‘qitishni  </w:t>
      </w:r>
      <w:r w:rsidRPr="00AA7629">
        <w:rPr>
          <w:rFonts w:ascii="Times New Roman" w:hAnsi="Times New Roman"/>
          <w:b/>
          <w:bCs/>
          <w:i/>
          <w:iCs/>
          <w:sz w:val="24"/>
          <w:szCs w:val="24"/>
          <w:lang w:val="uz-Cyrl-UZ"/>
        </w:rPr>
        <w:t>bilishi, malaka hosil qilishi va amalda qo</w:t>
      </w:r>
      <w:r w:rsidRPr="00AA7629">
        <w:rPr>
          <w:rFonts w:ascii="Times New Roman" w:hAnsi="Times New Roman"/>
          <w:b/>
          <w:i/>
          <w:sz w:val="24"/>
          <w:szCs w:val="24"/>
          <w:lang w:val="uz-Cyrl-UZ"/>
        </w:rPr>
        <w:t>‘</w:t>
      </w:r>
      <w:r w:rsidRPr="00AA7629">
        <w:rPr>
          <w:rFonts w:ascii="Times New Roman" w:hAnsi="Times New Roman"/>
          <w:b/>
          <w:bCs/>
          <w:i/>
          <w:iCs/>
          <w:sz w:val="24"/>
          <w:szCs w:val="24"/>
          <w:lang w:val="uz-Cyrl-UZ"/>
        </w:rPr>
        <w:t>llay olishi</w:t>
      </w:r>
      <w:r w:rsidRPr="00AA7629">
        <w:rPr>
          <w:rFonts w:ascii="Times New Roman" w:hAnsi="Times New Roman"/>
          <w:i/>
          <w:iCs/>
          <w:sz w:val="24"/>
          <w:szCs w:val="24"/>
          <w:lang w:val="uz-Cyrl-UZ"/>
        </w:rPr>
        <w:t>;</w:t>
      </w:r>
    </w:p>
    <w:p w:rsidR="002F60BB" w:rsidRPr="00AA7629" w:rsidRDefault="002F60BB" w:rsidP="002F60BB">
      <w:pPr>
        <w:tabs>
          <w:tab w:val="left" w:pos="284"/>
          <w:tab w:val="left" w:pos="4820"/>
        </w:tabs>
        <w:ind w:firstLine="360"/>
        <w:jc w:val="both"/>
        <w:rPr>
          <w:rFonts w:ascii="Times New Roman" w:hAnsi="Times New Roman"/>
          <w:sz w:val="24"/>
          <w:szCs w:val="24"/>
          <w:lang w:val="uz-Cyrl-UZ"/>
        </w:rPr>
      </w:pPr>
      <w:r w:rsidRPr="00AA7629">
        <w:rPr>
          <w:rFonts w:ascii="Times New Roman" w:hAnsi="Times New Roman"/>
          <w:sz w:val="24"/>
          <w:szCs w:val="24"/>
          <w:lang w:val="uz-Cyrl-UZ"/>
        </w:rPr>
        <w:t xml:space="preserve"> – mazkur o‘quv predmetining nazariy asoslarini, badiiy asarni tahlil qilish va baholash mezonlarini, Blum taksonomiyasi asosida fanning o‘qitish bosqichlarini belgilay olishi, o‘quvchilarning og‘zaki va yozma nutq malakalarini o‘stirishning shakl va usullarini, dars jarayoniga qo‘shimcha adabiyotlarni, yangi axborot hamda turli texnologiyalarni qo‘llay bilishi kerak;</w:t>
      </w:r>
    </w:p>
    <w:p w:rsidR="002F60BB" w:rsidRPr="00AA7629" w:rsidRDefault="002F60BB" w:rsidP="002F60BB">
      <w:pPr>
        <w:tabs>
          <w:tab w:val="left" w:pos="284"/>
          <w:tab w:val="left" w:pos="4820"/>
        </w:tabs>
        <w:ind w:firstLine="360"/>
        <w:jc w:val="both"/>
        <w:rPr>
          <w:rFonts w:ascii="Times New Roman" w:hAnsi="Times New Roman"/>
          <w:bCs/>
          <w:sz w:val="24"/>
          <w:szCs w:val="24"/>
          <w:lang w:val="uz-Cyrl-UZ"/>
        </w:rPr>
      </w:pPr>
      <w:r w:rsidRPr="00AA7629">
        <w:rPr>
          <w:rFonts w:ascii="Times New Roman" w:hAnsi="Times New Roman"/>
          <w:sz w:val="24"/>
          <w:szCs w:val="24"/>
          <w:lang w:val="uz-Cyrl-UZ"/>
        </w:rPr>
        <w:lastRenderedPageBreak/>
        <w:t xml:space="preserve">– </w:t>
      </w:r>
      <w:r w:rsidRPr="00AA7629">
        <w:rPr>
          <w:rFonts w:ascii="Times New Roman" w:hAnsi="Times New Roman"/>
          <w:bCs/>
          <w:sz w:val="24"/>
          <w:szCs w:val="24"/>
          <w:lang w:val="uz-Cyrl-UZ"/>
        </w:rPr>
        <w:t xml:space="preserve">fan dasturi, </w:t>
      </w:r>
      <w:r w:rsidRPr="00AA7629">
        <w:rPr>
          <w:rFonts w:ascii="Times New Roman" w:hAnsi="Times New Roman"/>
          <w:sz w:val="24"/>
          <w:szCs w:val="24"/>
          <w:lang w:val="uz-Cyrl-UZ"/>
        </w:rPr>
        <w:t>ishchi</w:t>
      </w:r>
      <w:r w:rsidRPr="00AA7629">
        <w:rPr>
          <w:rFonts w:ascii="Times New Roman" w:hAnsi="Times New Roman"/>
          <w:bCs/>
          <w:sz w:val="24"/>
          <w:szCs w:val="24"/>
          <w:lang w:val="uz-Cyrl-UZ"/>
        </w:rPr>
        <w:t xml:space="preserve"> dasturi asosida kalendar tematik rejani tayyorlash, darsliklar ustida ishlash,malakaviy amaliyotlarni tashkil etish va rejalashtirish; </w:t>
      </w:r>
    </w:p>
    <w:p w:rsidR="002F60BB" w:rsidRPr="00AA7629" w:rsidRDefault="002F60BB" w:rsidP="002F60BB">
      <w:pPr>
        <w:tabs>
          <w:tab w:val="left" w:pos="4820"/>
        </w:tabs>
        <w:ind w:firstLine="360"/>
        <w:jc w:val="both"/>
        <w:rPr>
          <w:rFonts w:ascii="Times New Roman" w:hAnsi="Times New Roman"/>
          <w:sz w:val="24"/>
          <w:szCs w:val="24"/>
          <w:lang w:val="uz-Cyrl-UZ"/>
        </w:rPr>
      </w:pPr>
      <w:r w:rsidRPr="00AA7629">
        <w:rPr>
          <w:rFonts w:ascii="Times New Roman" w:hAnsi="Times New Roman"/>
          <w:sz w:val="24"/>
          <w:szCs w:val="24"/>
          <w:lang w:val="uz-Cyrl-UZ"/>
        </w:rPr>
        <w:t>– talaba ta'limning turli bosqichlarida mazkur fan yuzasidan namunali dars o‘tish, turli tadbirlarni o‘tkaza olish, zamon talabidagi darslarni tashkil qila olish malakalariga ega bo‘lishlari</w:t>
      </w:r>
      <w:r w:rsidRPr="00AA7629">
        <w:rPr>
          <w:rFonts w:ascii="Times New Roman" w:hAnsi="Times New Roman"/>
          <w:bCs/>
          <w:iCs/>
          <w:sz w:val="24"/>
          <w:szCs w:val="24"/>
          <w:lang w:val="uz-Cyrl-UZ"/>
        </w:rPr>
        <w:t>kerak</w:t>
      </w:r>
      <w:r w:rsidRPr="00AA7629">
        <w:rPr>
          <w:rFonts w:ascii="Times New Roman" w:hAnsi="Times New Roman"/>
          <w:sz w:val="24"/>
          <w:szCs w:val="24"/>
          <w:lang w:val="uz-Cyrl-UZ"/>
        </w:rPr>
        <w:t>.</w:t>
      </w:r>
    </w:p>
    <w:p w:rsidR="00974D24" w:rsidRPr="00AA7629" w:rsidRDefault="00974D24" w:rsidP="0010785D">
      <w:pPr>
        <w:jc w:val="center"/>
        <w:rPr>
          <w:rFonts w:ascii="Times New Roman" w:hAnsi="Times New Roman"/>
          <w:b/>
          <w:sz w:val="24"/>
          <w:szCs w:val="24"/>
          <w:lang w:val="uz-Cyrl-UZ"/>
        </w:rPr>
      </w:pPr>
    </w:p>
    <w:p w:rsidR="00974D24" w:rsidRPr="00AA7629" w:rsidRDefault="00974D24" w:rsidP="0010785D">
      <w:pPr>
        <w:jc w:val="center"/>
        <w:rPr>
          <w:rFonts w:ascii="Times New Roman" w:hAnsi="Times New Roman"/>
          <w:b/>
          <w:sz w:val="24"/>
          <w:szCs w:val="24"/>
          <w:lang w:val="uz-Cyrl-UZ"/>
        </w:rPr>
      </w:pPr>
    </w:p>
    <w:p w:rsidR="0010785D" w:rsidRPr="00AA7629" w:rsidRDefault="0010785D" w:rsidP="0010785D">
      <w:pPr>
        <w:jc w:val="center"/>
        <w:rPr>
          <w:rFonts w:ascii="Times New Roman" w:hAnsi="Times New Roman"/>
          <w:b/>
          <w:sz w:val="24"/>
          <w:szCs w:val="24"/>
          <w:lang w:val="uz-Cyrl-UZ"/>
        </w:rPr>
      </w:pPr>
      <w:r w:rsidRPr="00AA7629">
        <w:rPr>
          <w:rFonts w:ascii="Times New Roman" w:hAnsi="Times New Roman"/>
          <w:b/>
          <w:sz w:val="24"/>
          <w:szCs w:val="24"/>
          <w:lang w:val="uz-Cyrl-UZ"/>
        </w:rPr>
        <w:t>Fandan o’tiladigan mavzular va ular bo’yicha mashg’ulot turlariga ajratilgan soatlarning taqsimoti</w:t>
      </w:r>
    </w:p>
    <w:p w:rsidR="00AA7629" w:rsidRPr="00AA7629" w:rsidRDefault="00AA7629" w:rsidP="00AA7629">
      <w:pPr>
        <w:tabs>
          <w:tab w:val="left" w:pos="6480"/>
        </w:tabs>
        <w:jc w:val="center"/>
        <w:rPr>
          <w:rFonts w:ascii="Times New Roman" w:hAnsi="Times New Roman"/>
          <w:b/>
          <w:sz w:val="24"/>
          <w:szCs w:val="24"/>
          <w:lang w:val="uz-Cyrl-UZ"/>
        </w:rPr>
      </w:pP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2"/>
        <w:gridCol w:w="6038"/>
        <w:gridCol w:w="600"/>
        <w:gridCol w:w="571"/>
        <w:gridCol w:w="574"/>
        <w:gridCol w:w="715"/>
        <w:gridCol w:w="1260"/>
      </w:tblGrid>
      <w:tr w:rsidR="00AA7629" w:rsidRPr="00AA7629" w:rsidTr="00AA7629">
        <w:trPr>
          <w:cantSplit/>
          <w:trHeight w:val="375"/>
        </w:trPr>
        <w:tc>
          <w:tcPr>
            <w:tcW w:w="682" w:type="dxa"/>
            <w:vMerge w:val="restart"/>
            <w:vAlign w:val="center"/>
          </w:tcPr>
          <w:p w:rsidR="00AA7629" w:rsidRPr="00AA7629" w:rsidRDefault="00AA7629" w:rsidP="00AA7629">
            <w:pPr>
              <w:pStyle w:val="a6"/>
              <w:jc w:val="center"/>
              <w:rPr>
                <w:rFonts w:ascii="Times New Roman" w:hAnsi="Times New Roman"/>
                <w:b/>
                <w:sz w:val="24"/>
                <w:szCs w:val="24"/>
                <w:lang w:val="uz-Cyrl-UZ"/>
              </w:rPr>
            </w:pPr>
            <w:r w:rsidRPr="00AA7629">
              <w:rPr>
                <w:rFonts w:ascii="Times New Roman" w:hAnsi="Times New Roman"/>
                <w:b/>
                <w:sz w:val="24"/>
                <w:szCs w:val="24"/>
                <w:lang w:val="uz-Cyrl-UZ"/>
              </w:rPr>
              <w:t>T</w:t>
            </w:r>
            <w:r w:rsidRPr="00AA7629">
              <w:rPr>
                <w:rFonts w:ascii="Times New Roman" w:hAnsi="Times New Roman"/>
                <w:b/>
                <w:sz w:val="24"/>
                <w:szCs w:val="24"/>
                <w:lang w:val="en-US"/>
              </w:rPr>
              <w:t>G’</w:t>
            </w:r>
            <w:r w:rsidRPr="00AA7629">
              <w:rPr>
                <w:rFonts w:ascii="Times New Roman" w:hAnsi="Times New Roman"/>
                <w:b/>
                <w:sz w:val="24"/>
                <w:szCs w:val="24"/>
                <w:lang w:val="uz-Cyrl-UZ"/>
              </w:rPr>
              <w:t>r</w:t>
            </w:r>
          </w:p>
        </w:tc>
        <w:tc>
          <w:tcPr>
            <w:tcW w:w="6038" w:type="dxa"/>
            <w:vMerge w:val="restart"/>
            <w:vAlign w:val="center"/>
          </w:tcPr>
          <w:p w:rsidR="00AA7629" w:rsidRPr="00AA7629" w:rsidRDefault="00AA7629" w:rsidP="00AA7629">
            <w:pPr>
              <w:pStyle w:val="a6"/>
              <w:jc w:val="center"/>
              <w:rPr>
                <w:rFonts w:ascii="Times New Roman" w:hAnsi="Times New Roman"/>
                <w:b/>
                <w:sz w:val="24"/>
                <w:szCs w:val="24"/>
                <w:lang w:val="it-IT"/>
              </w:rPr>
            </w:pPr>
            <w:r w:rsidRPr="00AA7629">
              <w:rPr>
                <w:rFonts w:ascii="Times New Roman" w:hAnsi="Times New Roman"/>
                <w:b/>
                <w:sz w:val="24"/>
                <w:szCs w:val="24"/>
                <w:lang w:val="it-IT"/>
              </w:rPr>
              <w:t>Fanning b</w:t>
            </w:r>
            <w:r w:rsidRPr="00AA7629">
              <w:rPr>
                <w:rFonts w:ascii="Times New Roman" w:hAnsi="Times New Roman"/>
                <w:b/>
                <w:sz w:val="24"/>
                <w:szCs w:val="24"/>
                <w:lang w:val="uz-Cyrl-UZ"/>
              </w:rPr>
              <w:t>o’</w:t>
            </w:r>
            <w:r w:rsidRPr="00AA7629">
              <w:rPr>
                <w:rFonts w:ascii="Times New Roman" w:hAnsi="Times New Roman"/>
                <w:b/>
                <w:sz w:val="24"/>
                <w:szCs w:val="24"/>
                <w:lang w:val="it-IT"/>
              </w:rPr>
              <w:t>limi va mavzusi, ma’ruza mazmuni</w:t>
            </w:r>
          </w:p>
        </w:tc>
        <w:tc>
          <w:tcPr>
            <w:tcW w:w="600" w:type="dxa"/>
            <w:tcBorders>
              <w:bottom w:val="nil"/>
            </w:tcBorders>
          </w:tcPr>
          <w:p w:rsidR="00AA7629" w:rsidRPr="00AA7629" w:rsidRDefault="00AA7629" w:rsidP="00AA7629">
            <w:pPr>
              <w:jc w:val="center"/>
              <w:rPr>
                <w:rFonts w:ascii="Times New Roman" w:hAnsi="Times New Roman"/>
                <w:b/>
                <w:sz w:val="24"/>
                <w:szCs w:val="24"/>
                <w:lang w:val="it-IT"/>
              </w:rPr>
            </w:pPr>
          </w:p>
        </w:tc>
        <w:tc>
          <w:tcPr>
            <w:tcW w:w="3120" w:type="dxa"/>
            <w:gridSpan w:val="4"/>
            <w:tcBorders>
              <w:bottom w:val="nil"/>
            </w:tcBorders>
          </w:tcPr>
          <w:p w:rsidR="00AA7629" w:rsidRPr="00AA7629" w:rsidRDefault="00AA7629" w:rsidP="00AA7629">
            <w:pPr>
              <w:jc w:val="center"/>
              <w:rPr>
                <w:rFonts w:ascii="Times New Roman" w:hAnsi="Times New Roman"/>
                <w:b/>
                <w:sz w:val="24"/>
                <w:szCs w:val="24"/>
              </w:rPr>
            </w:pPr>
            <w:proofErr w:type="spellStart"/>
            <w:r w:rsidRPr="00AA7629">
              <w:rPr>
                <w:rFonts w:ascii="Times New Roman" w:hAnsi="Times New Roman"/>
                <w:b/>
                <w:sz w:val="24"/>
                <w:szCs w:val="24"/>
              </w:rPr>
              <w:t>Soatlar</w:t>
            </w:r>
            <w:proofErr w:type="spellEnd"/>
          </w:p>
        </w:tc>
      </w:tr>
      <w:tr w:rsidR="00AA7629" w:rsidRPr="00AA7629" w:rsidTr="00AA7629">
        <w:trPr>
          <w:cantSplit/>
          <w:trHeight w:val="1487"/>
        </w:trPr>
        <w:tc>
          <w:tcPr>
            <w:tcW w:w="682" w:type="dxa"/>
            <w:vMerge/>
          </w:tcPr>
          <w:p w:rsidR="00AA7629" w:rsidRPr="00AA7629" w:rsidRDefault="00AA7629" w:rsidP="00AA7629">
            <w:pPr>
              <w:pStyle w:val="a6"/>
              <w:rPr>
                <w:rFonts w:ascii="Times New Roman" w:hAnsi="Times New Roman"/>
                <w:sz w:val="24"/>
                <w:szCs w:val="24"/>
              </w:rPr>
            </w:pPr>
          </w:p>
        </w:tc>
        <w:tc>
          <w:tcPr>
            <w:tcW w:w="6038" w:type="dxa"/>
            <w:vMerge/>
          </w:tcPr>
          <w:p w:rsidR="00AA7629" w:rsidRPr="00AA7629" w:rsidRDefault="00AA7629" w:rsidP="00AA7629">
            <w:pPr>
              <w:pStyle w:val="a6"/>
              <w:jc w:val="center"/>
              <w:rPr>
                <w:rFonts w:ascii="Times New Roman" w:hAnsi="Times New Roman"/>
                <w:sz w:val="24"/>
                <w:szCs w:val="24"/>
              </w:rPr>
            </w:pPr>
          </w:p>
        </w:tc>
        <w:tc>
          <w:tcPr>
            <w:tcW w:w="600" w:type="dxa"/>
            <w:textDirection w:val="btLr"/>
            <w:vAlign w:val="center"/>
          </w:tcPr>
          <w:p w:rsidR="00AA7629" w:rsidRPr="00AA7629" w:rsidRDefault="00AA7629" w:rsidP="00AA7629">
            <w:pPr>
              <w:ind w:left="113" w:right="113"/>
              <w:jc w:val="center"/>
              <w:rPr>
                <w:rFonts w:ascii="Times New Roman" w:hAnsi="Times New Roman"/>
                <w:b/>
                <w:sz w:val="24"/>
                <w:szCs w:val="24"/>
              </w:rPr>
            </w:pPr>
            <w:proofErr w:type="spellStart"/>
            <w:r w:rsidRPr="00AA7629">
              <w:rPr>
                <w:rFonts w:ascii="Times New Roman" w:hAnsi="Times New Roman"/>
                <w:b/>
                <w:sz w:val="24"/>
                <w:szCs w:val="24"/>
              </w:rPr>
              <w:t>Jami</w:t>
            </w:r>
            <w:proofErr w:type="spellEnd"/>
          </w:p>
        </w:tc>
        <w:tc>
          <w:tcPr>
            <w:tcW w:w="571" w:type="dxa"/>
            <w:textDirection w:val="btLr"/>
            <w:vAlign w:val="center"/>
          </w:tcPr>
          <w:p w:rsidR="00AA7629" w:rsidRPr="00AA7629" w:rsidRDefault="00AA7629" w:rsidP="00AA7629">
            <w:pPr>
              <w:ind w:left="113" w:right="113"/>
              <w:jc w:val="center"/>
              <w:rPr>
                <w:rFonts w:ascii="Times New Roman" w:hAnsi="Times New Roman"/>
                <w:b/>
                <w:sz w:val="24"/>
                <w:szCs w:val="24"/>
              </w:rPr>
            </w:pPr>
            <w:proofErr w:type="spellStart"/>
            <w:r w:rsidRPr="00AA7629">
              <w:rPr>
                <w:rFonts w:ascii="Times New Roman" w:hAnsi="Times New Roman"/>
                <w:b/>
                <w:sz w:val="24"/>
                <w:szCs w:val="24"/>
              </w:rPr>
              <w:t>Ma’ruza</w:t>
            </w:r>
            <w:proofErr w:type="spellEnd"/>
          </w:p>
        </w:tc>
        <w:tc>
          <w:tcPr>
            <w:tcW w:w="574" w:type="dxa"/>
            <w:textDirection w:val="btLr"/>
            <w:vAlign w:val="center"/>
          </w:tcPr>
          <w:p w:rsidR="00AA7629" w:rsidRPr="00AA7629" w:rsidRDefault="00AA7629" w:rsidP="00AA7629">
            <w:pPr>
              <w:ind w:left="-142" w:right="-108" w:firstLine="255"/>
              <w:jc w:val="center"/>
              <w:rPr>
                <w:rFonts w:ascii="Times New Roman" w:hAnsi="Times New Roman"/>
                <w:b/>
                <w:sz w:val="24"/>
                <w:szCs w:val="24"/>
                <w:lang w:val="uz-Cyrl-UZ"/>
              </w:rPr>
            </w:pPr>
            <w:r w:rsidRPr="00AA7629">
              <w:rPr>
                <w:rFonts w:ascii="Times New Roman" w:hAnsi="Times New Roman"/>
                <w:b/>
                <w:sz w:val="24"/>
                <w:szCs w:val="24"/>
                <w:lang w:val="uz-Cyrl-UZ"/>
              </w:rPr>
              <w:t>Amaliy mashg’ulot</w:t>
            </w:r>
          </w:p>
        </w:tc>
        <w:tc>
          <w:tcPr>
            <w:tcW w:w="715" w:type="dxa"/>
            <w:textDirection w:val="btLr"/>
            <w:vAlign w:val="center"/>
          </w:tcPr>
          <w:p w:rsidR="00AA7629" w:rsidRPr="00AA7629" w:rsidRDefault="00AA7629" w:rsidP="00AA7629">
            <w:pPr>
              <w:ind w:left="-108" w:right="44"/>
              <w:jc w:val="center"/>
              <w:rPr>
                <w:rFonts w:ascii="Times New Roman" w:hAnsi="Times New Roman"/>
                <w:b/>
                <w:sz w:val="24"/>
                <w:szCs w:val="24"/>
                <w:lang w:val="uz-Cyrl-UZ"/>
              </w:rPr>
            </w:pPr>
            <w:r w:rsidRPr="00AA7629">
              <w:rPr>
                <w:rFonts w:ascii="Times New Roman" w:hAnsi="Times New Roman"/>
                <w:b/>
                <w:sz w:val="24"/>
                <w:szCs w:val="24"/>
                <w:lang w:val="uz-Cyrl-UZ"/>
              </w:rPr>
              <w:t>Seminar</w:t>
            </w:r>
          </w:p>
          <w:p w:rsidR="00AA7629" w:rsidRPr="00AA7629" w:rsidRDefault="00AA7629" w:rsidP="00AA7629">
            <w:pPr>
              <w:ind w:left="-108" w:right="44"/>
              <w:jc w:val="center"/>
              <w:rPr>
                <w:rFonts w:ascii="Times New Roman" w:hAnsi="Times New Roman"/>
                <w:b/>
                <w:sz w:val="24"/>
                <w:szCs w:val="24"/>
                <w:lang w:val="uz-Cyrl-UZ"/>
              </w:rPr>
            </w:pPr>
            <w:r w:rsidRPr="00AA7629">
              <w:rPr>
                <w:rFonts w:ascii="Times New Roman" w:hAnsi="Times New Roman"/>
                <w:b/>
                <w:sz w:val="24"/>
                <w:szCs w:val="24"/>
                <w:lang w:val="uz-Cyrl-UZ"/>
              </w:rPr>
              <w:t>mashg’uloti</w:t>
            </w:r>
          </w:p>
        </w:tc>
        <w:tc>
          <w:tcPr>
            <w:tcW w:w="1260" w:type="dxa"/>
            <w:textDirection w:val="btLr"/>
            <w:vAlign w:val="center"/>
          </w:tcPr>
          <w:p w:rsidR="00AA7629" w:rsidRPr="00AA7629" w:rsidRDefault="00AA7629" w:rsidP="00AA7629">
            <w:pPr>
              <w:ind w:left="113" w:right="113"/>
              <w:jc w:val="center"/>
              <w:rPr>
                <w:rFonts w:ascii="Times New Roman" w:hAnsi="Times New Roman"/>
                <w:b/>
                <w:sz w:val="24"/>
                <w:szCs w:val="24"/>
                <w:lang w:val="uz-Cyrl-UZ"/>
              </w:rPr>
            </w:pPr>
            <w:r w:rsidRPr="00AA7629">
              <w:rPr>
                <w:rFonts w:ascii="Times New Roman" w:hAnsi="Times New Roman"/>
                <w:b/>
                <w:sz w:val="24"/>
                <w:szCs w:val="24"/>
                <w:lang w:val="uz-Cyrl-UZ"/>
              </w:rPr>
              <w:t>Mustaqil ish</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sz w:val="24"/>
                <w:szCs w:val="24"/>
                <w:lang w:val="en-US"/>
              </w:rPr>
            </w:pPr>
            <w:r w:rsidRPr="00AA7629">
              <w:rPr>
                <w:rFonts w:ascii="Times New Roman" w:hAnsi="Times New Roman"/>
                <w:sz w:val="24"/>
                <w:szCs w:val="24"/>
                <w:lang w:val="en-US"/>
              </w:rPr>
              <w:t>1</w:t>
            </w:r>
          </w:p>
        </w:tc>
        <w:tc>
          <w:tcPr>
            <w:tcW w:w="6038" w:type="dxa"/>
          </w:tcPr>
          <w:p w:rsidR="00AA7629" w:rsidRPr="00AA7629" w:rsidRDefault="00AA7629" w:rsidP="00AA7629">
            <w:pPr>
              <w:jc w:val="both"/>
              <w:rPr>
                <w:rFonts w:ascii="Times New Roman" w:hAnsi="Times New Roman"/>
                <w:b/>
                <w:sz w:val="24"/>
                <w:szCs w:val="24"/>
                <w:lang w:val="en-US"/>
              </w:rPr>
            </w:pPr>
            <w:r w:rsidRPr="00AA7629">
              <w:rPr>
                <w:rFonts w:ascii="Times New Roman" w:hAnsi="Times New Roman"/>
                <w:b/>
                <w:sz w:val="24"/>
                <w:szCs w:val="24"/>
                <w:lang w:val="uz-Cyrl-UZ"/>
              </w:rPr>
              <w:t>Adabiyot o’qitash metodikasi</w:t>
            </w:r>
            <w:proofErr w:type="spellStart"/>
            <w:r w:rsidRPr="00AA7629">
              <w:rPr>
                <w:rFonts w:ascii="Times New Roman" w:hAnsi="Times New Roman"/>
                <w:b/>
                <w:sz w:val="24"/>
                <w:szCs w:val="24"/>
                <w:lang w:val="en-US"/>
              </w:rPr>
              <w:t>ning</w:t>
            </w:r>
            <w:proofErr w:type="spellEnd"/>
            <w:r w:rsidRPr="00AA7629">
              <w:rPr>
                <w:rFonts w:ascii="Times New Roman" w:hAnsi="Times New Roman"/>
                <w:b/>
                <w:sz w:val="24"/>
                <w:szCs w:val="24"/>
                <w:lang w:val="en-US"/>
              </w:rPr>
              <w:t xml:space="preserve"> </w:t>
            </w:r>
            <w:proofErr w:type="spellStart"/>
            <w:r w:rsidRPr="00AA7629">
              <w:rPr>
                <w:rFonts w:ascii="Times New Roman" w:hAnsi="Times New Roman"/>
                <w:b/>
                <w:sz w:val="24"/>
                <w:szCs w:val="24"/>
                <w:lang w:val="en-US"/>
              </w:rPr>
              <w:t>umumnazariy</w:t>
            </w:r>
            <w:proofErr w:type="spellEnd"/>
            <w:r w:rsidRPr="00AA7629">
              <w:rPr>
                <w:rFonts w:ascii="Times New Roman" w:hAnsi="Times New Roman"/>
                <w:b/>
                <w:sz w:val="24"/>
                <w:szCs w:val="24"/>
                <w:lang w:val="en-US"/>
              </w:rPr>
              <w:t xml:space="preserve"> </w:t>
            </w:r>
            <w:proofErr w:type="spellStart"/>
            <w:r w:rsidRPr="00AA7629">
              <w:rPr>
                <w:rFonts w:ascii="Times New Roman" w:hAnsi="Times New Roman"/>
                <w:b/>
                <w:sz w:val="24"/>
                <w:szCs w:val="24"/>
                <w:lang w:val="en-US"/>
              </w:rPr>
              <w:t>masalalari</w:t>
            </w:r>
            <w:proofErr w:type="spellEnd"/>
            <w:r w:rsidRPr="00AA7629">
              <w:rPr>
                <w:rFonts w:ascii="Times New Roman" w:hAnsi="Times New Roman"/>
                <w:b/>
                <w:sz w:val="24"/>
                <w:szCs w:val="24"/>
                <w:lang w:val="en-US"/>
              </w:rPr>
              <w:t xml:space="preserve">. </w:t>
            </w:r>
            <w:r w:rsidRPr="00AA7629">
              <w:rPr>
                <w:rFonts w:ascii="Times New Roman" w:hAnsi="Times New Roman"/>
                <w:b/>
                <w:sz w:val="24"/>
                <w:szCs w:val="24"/>
                <w:lang w:val="uz-Cyrl-UZ"/>
              </w:rPr>
              <w:t>Adabiyot o’qitash metodikasi-fan sifatida.</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2</w:t>
            </w: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2</w:t>
            </w: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p>
        </w:tc>
        <w:tc>
          <w:tcPr>
            <w:tcW w:w="715" w:type="dxa"/>
            <w:vAlign w:val="center"/>
          </w:tcPr>
          <w:p w:rsidR="00AA7629" w:rsidRPr="00AA7629" w:rsidRDefault="00AA7629" w:rsidP="00AA7629">
            <w:pPr>
              <w:pStyle w:val="ab"/>
              <w:jc w:val="center"/>
              <w:rPr>
                <w:b/>
                <w:sz w:val="24"/>
                <w:szCs w:val="24"/>
              </w:rPr>
            </w:pPr>
          </w:p>
        </w:tc>
        <w:tc>
          <w:tcPr>
            <w:tcW w:w="1260" w:type="dxa"/>
            <w:vAlign w:val="center"/>
          </w:tcPr>
          <w:p w:rsidR="00AA7629" w:rsidRPr="00AA7629" w:rsidRDefault="00AA7629" w:rsidP="00AA7629">
            <w:pPr>
              <w:pStyle w:val="ab"/>
              <w:jc w:val="center"/>
              <w:rPr>
                <w:b/>
                <w:sz w:val="24"/>
                <w:szCs w:val="24"/>
                <w:lang w:val="uz-Cyrl-UZ"/>
              </w:rPr>
            </w:pPr>
            <w:r w:rsidRPr="00AA7629">
              <w:rPr>
                <w:b/>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sz w:val="24"/>
                <w:szCs w:val="24"/>
                <w:lang w:val="uz-Cyrl-UZ"/>
              </w:rPr>
            </w:pPr>
            <w:r w:rsidRPr="00AA7629">
              <w:rPr>
                <w:rFonts w:ascii="Times New Roman" w:hAnsi="Times New Roman"/>
                <w:sz w:val="24"/>
                <w:szCs w:val="24"/>
                <w:lang w:val="uz-Cyrl-UZ"/>
              </w:rPr>
              <w:t>2</w:t>
            </w:r>
          </w:p>
        </w:tc>
        <w:tc>
          <w:tcPr>
            <w:tcW w:w="6038" w:type="dxa"/>
          </w:tcPr>
          <w:p w:rsidR="00AA7629" w:rsidRPr="00AA7629" w:rsidRDefault="00AA7629" w:rsidP="00AA7629">
            <w:pPr>
              <w:jc w:val="both"/>
              <w:rPr>
                <w:rFonts w:ascii="Times New Roman" w:hAnsi="Times New Roman"/>
                <w:i/>
                <w:sz w:val="24"/>
                <w:szCs w:val="24"/>
                <w:lang w:val="uz-Cyrl-UZ"/>
              </w:rPr>
            </w:pPr>
            <w:r w:rsidRPr="00AA7629">
              <w:rPr>
                <w:rFonts w:ascii="Times New Roman" w:hAnsi="Times New Roman"/>
                <w:i/>
                <w:sz w:val="24"/>
                <w:szCs w:val="24"/>
                <w:lang w:val="uz-Cyrl-UZ"/>
              </w:rPr>
              <w:t>Adabiyot o’qitish metodikasi tarixi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rPr>
            </w:pPr>
            <w:r w:rsidRPr="00AA7629">
              <w:rPr>
                <w:rFonts w:ascii="Times New Roman" w:hAnsi="Times New Roman"/>
                <w:i/>
                <w:sz w:val="24"/>
                <w:szCs w:val="24"/>
              </w:rPr>
              <w:t>2</w:t>
            </w:r>
          </w:p>
        </w:tc>
        <w:tc>
          <w:tcPr>
            <w:tcW w:w="715" w:type="dxa"/>
            <w:vAlign w:val="center"/>
          </w:tcPr>
          <w:p w:rsidR="00AA7629" w:rsidRPr="00AA7629" w:rsidRDefault="00AA7629" w:rsidP="00AA7629">
            <w:pPr>
              <w:pStyle w:val="ab"/>
              <w:jc w:val="center"/>
              <w:rPr>
                <w:b/>
                <w:sz w:val="24"/>
                <w:szCs w:val="24"/>
              </w:rPr>
            </w:pPr>
          </w:p>
        </w:tc>
        <w:tc>
          <w:tcPr>
            <w:tcW w:w="1260" w:type="dxa"/>
            <w:vAlign w:val="center"/>
          </w:tcPr>
          <w:p w:rsidR="00AA7629" w:rsidRPr="00AA7629" w:rsidRDefault="00AA7629" w:rsidP="00AA7629">
            <w:pPr>
              <w:pStyle w:val="ab"/>
              <w:jc w:val="center"/>
              <w:rPr>
                <w:b/>
                <w:sz w:val="24"/>
                <w:szCs w:val="24"/>
                <w:lang w:val="en-US"/>
              </w:rPr>
            </w:pP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sz w:val="24"/>
                <w:szCs w:val="24"/>
                <w:lang w:val="uz-Cyrl-UZ"/>
              </w:rPr>
            </w:pPr>
            <w:r w:rsidRPr="00AA7629">
              <w:rPr>
                <w:rFonts w:ascii="Times New Roman" w:hAnsi="Times New Roman"/>
                <w:sz w:val="24"/>
                <w:szCs w:val="24"/>
                <w:lang w:val="uz-Cyrl-UZ"/>
              </w:rPr>
              <w:t>3</w:t>
            </w:r>
          </w:p>
        </w:tc>
        <w:tc>
          <w:tcPr>
            <w:tcW w:w="6038" w:type="dxa"/>
          </w:tcPr>
          <w:p w:rsidR="00AA7629" w:rsidRPr="00AA7629" w:rsidRDefault="00AA7629" w:rsidP="00AA7629">
            <w:pPr>
              <w:jc w:val="both"/>
              <w:rPr>
                <w:rFonts w:ascii="Times New Roman" w:hAnsi="Times New Roman"/>
                <w:sz w:val="24"/>
                <w:szCs w:val="24"/>
                <w:lang w:val="uz-Cyrl-UZ"/>
              </w:rPr>
            </w:pPr>
            <w:r w:rsidRPr="00AA7629">
              <w:rPr>
                <w:rFonts w:ascii="Times New Roman" w:hAnsi="Times New Roman"/>
                <w:sz w:val="24"/>
                <w:szCs w:val="24"/>
                <w:lang w:val="uz-Cyrl-UZ"/>
              </w:rPr>
              <w:t>Adabiyot o’qitash metodikasi-fan sifatida.</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715" w:type="dxa"/>
            <w:vAlign w:val="center"/>
          </w:tcPr>
          <w:p w:rsidR="00AA7629" w:rsidRPr="00AA7629" w:rsidRDefault="00AA7629" w:rsidP="00AA7629">
            <w:pPr>
              <w:pStyle w:val="ab"/>
              <w:jc w:val="center"/>
              <w:rPr>
                <w:sz w:val="24"/>
                <w:szCs w:val="24"/>
                <w:lang w:val="uz-Cyrl-UZ"/>
              </w:rPr>
            </w:pPr>
            <w:r w:rsidRPr="00AA7629">
              <w:rPr>
                <w:sz w:val="24"/>
                <w:szCs w:val="24"/>
                <w:lang w:val="uz-Cyrl-UZ"/>
              </w:rPr>
              <w:t>2</w:t>
            </w:r>
          </w:p>
        </w:tc>
        <w:tc>
          <w:tcPr>
            <w:tcW w:w="1260" w:type="dxa"/>
            <w:vAlign w:val="center"/>
          </w:tcPr>
          <w:p w:rsidR="00AA7629" w:rsidRPr="00AA7629" w:rsidRDefault="00AA7629" w:rsidP="00AA7629">
            <w:pPr>
              <w:pStyle w:val="ab"/>
              <w:jc w:val="center"/>
              <w:rPr>
                <w:b/>
                <w:sz w:val="24"/>
                <w:szCs w:val="24"/>
                <w:lang w:val="uz-Cyrl-UZ"/>
              </w:rPr>
            </w:pP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sz w:val="24"/>
                <w:szCs w:val="24"/>
                <w:lang w:val="uz-Cyrl-UZ"/>
              </w:rPr>
            </w:pPr>
            <w:r w:rsidRPr="00AA7629">
              <w:rPr>
                <w:rFonts w:ascii="Times New Roman" w:hAnsi="Times New Roman"/>
                <w:sz w:val="24"/>
                <w:szCs w:val="24"/>
                <w:lang w:val="uz-Cyrl-UZ"/>
              </w:rPr>
              <w:t>4</w:t>
            </w:r>
          </w:p>
        </w:tc>
        <w:tc>
          <w:tcPr>
            <w:tcW w:w="6038" w:type="dxa"/>
          </w:tcPr>
          <w:p w:rsidR="00AA7629" w:rsidRPr="00AA7629" w:rsidRDefault="00AA7629" w:rsidP="00AA7629">
            <w:pPr>
              <w:rPr>
                <w:rFonts w:ascii="Times New Roman" w:hAnsi="Times New Roman"/>
                <w:b/>
                <w:sz w:val="24"/>
                <w:szCs w:val="24"/>
                <w:lang w:val="uz-Cyrl-UZ"/>
              </w:rPr>
            </w:pPr>
            <w:r w:rsidRPr="00AA7629">
              <w:rPr>
                <w:rFonts w:ascii="Times New Roman" w:hAnsi="Times New Roman"/>
                <w:b/>
                <w:sz w:val="24"/>
                <w:szCs w:val="24"/>
                <w:lang w:val="uz-Cyrl-UZ"/>
              </w:rPr>
              <w:t>Adabiyot o’qitish metodikasi tarixi va shakllanish taraqqiyoti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en-US"/>
              </w:rPr>
            </w:pPr>
            <w:r w:rsidRPr="00AA7629">
              <w:rPr>
                <w:rFonts w:ascii="Times New Roman" w:hAnsi="Times New Roman"/>
                <w:sz w:val="24"/>
                <w:szCs w:val="24"/>
                <w:lang w:val="en-US"/>
              </w:rPr>
              <w:t>2</w:t>
            </w: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2</w:t>
            </w: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715" w:type="dxa"/>
            <w:vAlign w:val="center"/>
          </w:tcPr>
          <w:p w:rsidR="00AA7629" w:rsidRPr="00AA7629" w:rsidRDefault="00AA7629" w:rsidP="00AA7629">
            <w:pPr>
              <w:pStyle w:val="ab"/>
              <w:jc w:val="center"/>
              <w:rPr>
                <w:sz w:val="24"/>
                <w:szCs w:val="24"/>
                <w:lang w:val="uz-Cyrl-UZ"/>
              </w:rPr>
            </w:pPr>
          </w:p>
        </w:tc>
        <w:tc>
          <w:tcPr>
            <w:tcW w:w="1260" w:type="dxa"/>
            <w:vAlign w:val="center"/>
          </w:tcPr>
          <w:p w:rsidR="00AA7629" w:rsidRPr="00AA7629" w:rsidRDefault="00AA7629" w:rsidP="00AA7629">
            <w:pPr>
              <w:pStyle w:val="ab"/>
              <w:jc w:val="center"/>
              <w:rPr>
                <w:sz w:val="24"/>
                <w:szCs w:val="24"/>
                <w:lang w:val="uz-Cyrl-UZ"/>
              </w:rPr>
            </w:pPr>
            <w:r w:rsidRPr="00AA7629">
              <w:rPr>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i/>
                <w:sz w:val="24"/>
                <w:szCs w:val="24"/>
                <w:lang w:val="uz-Cyrl-UZ"/>
              </w:rPr>
            </w:pPr>
            <w:r w:rsidRPr="00AA7629">
              <w:rPr>
                <w:rFonts w:ascii="Times New Roman" w:hAnsi="Times New Roman"/>
                <w:i/>
                <w:sz w:val="24"/>
                <w:szCs w:val="24"/>
                <w:lang w:val="uz-Cyrl-UZ"/>
              </w:rPr>
              <w:t>5</w:t>
            </w:r>
          </w:p>
        </w:tc>
        <w:tc>
          <w:tcPr>
            <w:tcW w:w="6038" w:type="dxa"/>
          </w:tcPr>
          <w:p w:rsidR="00AA7629" w:rsidRPr="00AA7629" w:rsidRDefault="00AA7629" w:rsidP="00AA7629">
            <w:pPr>
              <w:rPr>
                <w:rFonts w:ascii="Times New Roman" w:hAnsi="Times New Roman"/>
                <w:i/>
                <w:sz w:val="24"/>
                <w:szCs w:val="24"/>
                <w:lang w:val="uz-Cyrl-UZ"/>
              </w:rPr>
            </w:pPr>
            <w:r w:rsidRPr="00AA7629">
              <w:rPr>
                <w:rFonts w:ascii="Times New Roman" w:hAnsi="Times New Roman"/>
                <w:i/>
                <w:sz w:val="24"/>
                <w:szCs w:val="24"/>
                <w:lang w:val="uz-Cyrl-UZ"/>
              </w:rPr>
              <w:t>Kompitentlik va uning turlari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r w:rsidRPr="00AA7629">
              <w:rPr>
                <w:rFonts w:ascii="Times New Roman" w:hAnsi="Times New Roman"/>
                <w:i/>
                <w:sz w:val="24"/>
                <w:szCs w:val="24"/>
                <w:lang w:val="uz-Cyrl-UZ"/>
              </w:rPr>
              <w:t>2</w:t>
            </w:r>
          </w:p>
        </w:tc>
        <w:tc>
          <w:tcPr>
            <w:tcW w:w="715" w:type="dxa"/>
            <w:vAlign w:val="center"/>
          </w:tcPr>
          <w:p w:rsidR="00AA7629" w:rsidRPr="00AA7629" w:rsidRDefault="00AA7629" w:rsidP="00AA7629">
            <w:pPr>
              <w:pStyle w:val="ab"/>
              <w:jc w:val="center"/>
              <w:rPr>
                <w:i/>
                <w:sz w:val="24"/>
                <w:szCs w:val="24"/>
                <w:lang w:val="uz-Cyrl-UZ"/>
              </w:rPr>
            </w:pPr>
          </w:p>
        </w:tc>
        <w:tc>
          <w:tcPr>
            <w:tcW w:w="1260" w:type="dxa"/>
            <w:vAlign w:val="center"/>
          </w:tcPr>
          <w:p w:rsidR="00AA7629" w:rsidRPr="00AA7629" w:rsidRDefault="00AA7629" w:rsidP="00AA7629">
            <w:pPr>
              <w:pStyle w:val="ab"/>
              <w:jc w:val="center"/>
              <w:rPr>
                <w:i/>
                <w:sz w:val="24"/>
                <w:szCs w:val="24"/>
              </w:rPr>
            </w:pP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sz w:val="24"/>
                <w:szCs w:val="24"/>
                <w:lang w:val="uz-Cyrl-UZ"/>
              </w:rPr>
            </w:pPr>
            <w:r w:rsidRPr="00AA7629">
              <w:rPr>
                <w:rFonts w:ascii="Times New Roman" w:hAnsi="Times New Roman"/>
                <w:sz w:val="24"/>
                <w:szCs w:val="24"/>
                <w:lang w:val="uz-Cyrl-UZ"/>
              </w:rPr>
              <w:t>6</w:t>
            </w:r>
          </w:p>
        </w:tc>
        <w:tc>
          <w:tcPr>
            <w:tcW w:w="6038" w:type="dxa"/>
          </w:tcPr>
          <w:p w:rsidR="00AA7629" w:rsidRPr="00AA7629" w:rsidRDefault="00AA7629" w:rsidP="00AA7629">
            <w:pPr>
              <w:rPr>
                <w:rFonts w:ascii="Times New Roman" w:hAnsi="Times New Roman"/>
                <w:sz w:val="24"/>
                <w:szCs w:val="24"/>
                <w:lang w:val="uz-Cyrl-UZ"/>
              </w:rPr>
            </w:pPr>
            <w:r w:rsidRPr="00AA7629">
              <w:rPr>
                <w:rFonts w:ascii="Times New Roman" w:hAnsi="Times New Roman"/>
                <w:sz w:val="24"/>
                <w:szCs w:val="24"/>
                <w:lang w:val="uz-Cyrl-UZ"/>
              </w:rPr>
              <w:t>Adabiyot darslarida uzviylik va uzluksizlik tamoyili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715" w:type="dxa"/>
            <w:vAlign w:val="center"/>
          </w:tcPr>
          <w:p w:rsidR="00AA7629" w:rsidRPr="00AA7629" w:rsidRDefault="00AA7629" w:rsidP="00AA7629">
            <w:pPr>
              <w:pStyle w:val="ab"/>
              <w:jc w:val="center"/>
              <w:rPr>
                <w:sz w:val="24"/>
                <w:szCs w:val="24"/>
                <w:lang w:val="uz-Cyrl-UZ"/>
              </w:rPr>
            </w:pPr>
            <w:r w:rsidRPr="00AA7629">
              <w:rPr>
                <w:sz w:val="24"/>
                <w:szCs w:val="24"/>
                <w:lang w:val="uz-Cyrl-UZ"/>
              </w:rPr>
              <w:t>2</w:t>
            </w:r>
          </w:p>
        </w:tc>
        <w:tc>
          <w:tcPr>
            <w:tcW w:w="1260" w:type="dxa"/>
            <w:vAlign w:val="center"/>
          </w:tcPr>
          <w:p w:rsidR="00AA7629" w:rsidRPr="00AA7629" w:rsidRDefault="00AA7629" w:rsidP="00AA7629">
            <w:pPr>
              <w:pStyle w:val="ab"/>
              <w:jc w:val="center"/>
              <w:rPr>
                <w:sz w:val="24"/>
                <w:szCs w:val="24"/>
              </w:rPr>
            </w:pP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sz w:val="24"/>
                <w:szCs w:val="24"/>
                <w:lang w:val="uz-Cyrl-UZ"/>
              </w:rPr>
            </w:pPr>
            <w:r w:rsidRPr="00AA7629">
              <w:rPr>
                <w:rFonts w:ascii="Times New Roman" w:hAnsi="Times New Roman"/>
                <w:sz w:val="24"/>
                <w:szCs w:val="24"/>
                <w:lang w:val="uz-Cyrl-UZ"/>
              </w:rPr>
              <w:t>7</w:t>
            </w:r>
          </w:p>
        </w:tc>
        <w:tc>
          <w:tcPr>
            <w:tcW w:w="6038" w:type="dxa"/>
          </w:tcPr>
          <w:p w:rsidR="00AA7629" w:rsidRPr="00AA7629" w:rsidRDefault="00AA7629" w:rsidP="00AA7629">
            <w:pPr>
              <w:rPr>
                <w:rFonts w:ascii="Times New Roman" w:hAnsi="Times New Roman"/>
                <w:b/>
                <w:sz w:val="24"/>
                <w:szCs w:val="24"/>
                <w:lang w:val="uz-Cyrl-UZ"/>
              </w:rPr>
            </w:pPr>
            <w:r w:rsidRPr="00AA7629">
              <w:rPr>
                <w:rFonts w:ascii="Times New Roman" w:hAnsi="Times New Roman"/>
                <w:b/>
                <w:sz w:val="24"/>
                <w:szCs w:val="24"/>
                <w:lang w:val="uz-Cyrl-UZ"/>
              </w:rPr>
              <w:t>Talabalar kompitentligini shakllantirishda adabiyot o’qitish metodikasi fanining o’rni va roli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r w:rsidRPr="00AA7629">
              <w:rPr>
                <w:rFonts w:ascii="Times New Roman" w:hAnsi="Times New Roman"/>
                <w:b/>
                <w:sz w:val="24"/>
                <w:szCs w:val="24"/>
                <w:lang w:val="en-US"/>
              </w:rPr>
              <w:t>2</w:t>
            </w: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2</w:t>
            </w: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715" w:type="dxa"/>
            <w:vAlign w:val="center"/>
          </w:tcPr>
          <w:p w:rsidR="00AA7629" w:rsidRPr="00AA7629" w:rsidRDefault="00AA7629" w:rsidP="00AA7629">
            <w:pPr>
              <w:pStyle w:val="ab"/>
              <w:jc w:val="center"/>
              <w:rPr>
                <w:sz w:val="24"/>
                <w:szCs w:val="24"/>
                <w:lang w:val="uz-Cyrl-UZ"/>
              </w:rPr>
            </w:pPr>
          </w:p>
        </w:tc>
        <w:tc>
          <w:tcPr>
            <w:tcW w:w="1260" w:type="dxa"/>
            <w:vAlign w:val="center"/>
          </w:tcPr>
          <w:p w:rsidR="00AA7629" w:rsidRPr="00AA7629" w:rsidRDefault="00AA7629" w:rsidP="00AA7629">
            <w:pPr>
              <w:pStyle w:val="ab"/>
              <w:jc w:val="center"/>
              <w:rPr>
                <w:sz w:val="24"/>
                <w:szCs w:val="24"/>
                <w:lang w:val="uz-Cyrl-UZ"/>
              </w:rPr>
            </w:pPr>
            <w:r w:rsidRPr="00AA7629">
              <w:rPr>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sz w:val="24"/>
                <w:szCs w:val="24"/>
                <w:lang w:val="uz-Cyrl-UZ"/>
              </w:rPr>
            </w:pPr>
            <w:r w:rsidRPr="00AA7629">
              <w:rPr>
                <w:rFonts w:ascii="Times New Roman" w:hAnsi="Times New Roman"/>
                <w:sz w:val="24"/>
                <w:szCs w:val="24"/>
                <w:lang w:val="uz-Cyrl-UZ"/>
              </w:rPr>
              <w:t>8</w:t>
            </w:r>
          </w:p>
        </w:tc>
        <w:tc>
          <w:tcPr>
            <w:tcW w:w="6038" w:type="dxa"/>
          </w:tcPr>
          <w:p w:rsidR="00AA7629" w:rsidRPr="00AA7629" w:rsidRDefault="00AA7629" w:rsidP="00AA7629">
            <w:pPr>
              <w:rPr>
                <w:rFonts w:ascii="Times New Roman" w:hAnsi="Times New Roman"/>
                <w:i/>
                <w:sz w:val="24"/>
                <w:szCs w:val="24"/>
                <w:lang w:val="uz-Cyrl-UZ"/>
              </w:rPr>
            </w:pPr>
            <w:r w:rsidRPr="00AA7629">
              <w:rPr>
                <w:rFonts w:ascii="Times New Roman" w:hAnsi="Times New Roman"/>
                <w:i/>
                <w:sz w:val="24"/>
                <w:szCs w:val="24"/>
                <w:lang w:val="uz-Cyrl-UZ"/>
              </w:rPr>
              <w:t>Adabiyot darslarida innovatsion texnologiyalardan foydalanish usullari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r w:rsidRPr="00AA7629">
              <w:rPr>
                <w:rFonts w:ascii="Times New Roman" w:hAnsi="Times New Roman"/>
                <w:i/>
                <w:sz w:val="24"/>
                <w:szCs w:val="24"/>
                <w:lang w:val="uz-Cyrl-UZ"/>
              </w:rPr>
              <w:t>2</w:t>
            </w:r>
          </w:p>
        </w:tc>
        <w:tc>
          <w:tcPr>
            <w:tcW w:w="715" w:type="dxa"/>
            <w:vAlign w:val="center"/>
          </w:tcPr>
          <w:p w:rsidR="00AA7629" w:rsidRPr="00AA7629" w:rsidRDefault="00AA7629" w:rsidP="00AA7629">
            <w:pPr>
              <w:pStyle w:val="ab"/>
              <w:jc w:val="center"/>
              <w:rPr>
                <w:sz w:val="24"/>
                <w:szCs w:val="24"/>
              </w:rPr>
            </w:pPr>
          </w:p>
        </w:tc>
        <w:tc>
          <w:tcPr>
            <w:tcW w:w="1260" w:type="dxa"/>
            <w:vAlign w:val="center"/>
          </w:tcPr>
          <w:p w:rsidR="00AA7629" w:rsidRPr="00AA7629" w:rsidRDefault="00AA7629" w:rsidP="00AA7629">
            <w:pPr>
              <w:pStyle w:val="ab"/>
              <w:jc w:val="center"/>
              <w:rPr>
                <w:sz w:val="24"/>
                <w:szCs w:val="24"/>
                <w:lang w:val="uz-Cyrl-UZ"/>
              </w:rPr>
            </w:pPr>
            <w:r w:rsidRPr="00AA7629">
              <w:rPr>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sz w:val="24"/>
                <w:szCs w:val="24"/>
                <w:lang w:val="uz-Cyrl-UZ"/>
              </w:rPr>
            </w:pPr>
            <w:r w:rsidRPr="00AA7629">
              <w:rPr>
                <w:rFonts w:ascii="Times New Roman" w:hAnsi="Times New Roman"/>
                <w:sz w:val="24"/>
                <w:szCs w:val="24"/>
                <w:lang w:val="uz-Cyrl-UZ"/>
              </w:rPr>
              <w:t>9</w:t>
            </w:r>
          </w:p>
        </w:tc>
        <w:tc>
          <w:tcPr>
            <w:tcW w:w="6038" w:type="dxa"/>
          </w:tcPr>
          <w:p w:rsidR="00AA7629" w:rsidRPr="00AA7629" w:rsidRDefault="00AA7629" w:rsidP="00AA7629">
            <w:pPr>
              <w:rPr>
                <w:rFonts w:ascii="Times New Roman" w:hAnsi="Times New Roman"/>
                <w:sz w:val="24"/>
                <w:szCs w:val="24"/>
                <w:lang w:val="uz-Cyrl-UZ"/>
              </w:rPr>
            </w:pPr>
            <w:r w:rsidRPr="00AA7629">
              <w:rPr>
                <w:rFonts w:ascii="Times New Roman" w:hAnsi="Times New Roman"/>
                <w:sz w:val="24"/>
                <w:szCs w:val="24"/>
                <w:lang w:val="uz-Cyrl-UZ"/>
              </w:rPr>
              <w:t>Adabiy ta’lim metodlar</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sz w:val="24"/>
                <w:szCs w:val="24"/>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715" w:type="dxa"/>
            <w:vAlign w:val="center"/>
          </w:tcPr>
          <w:p w:rsidR="00AA7629" w:rsidRPr="00AA7629" w:rsidRDefault="00AA7629" w:rsidP="00AA7629">
            <w:pPr>
              <w:pStyle w:val="ab"/>
              <w:jc w:val="center"/>
              <w:rPr>
                <w:sz w:val="24"/>
                <w:szCs w:val="24"/>
                <w:lang w:val="uz-Cyrl-UZ"/>
              </w:rPr>
            </w:pPr>
            <w:r w:rsidRPr="00AA7629">
              <w:rPr>
                <w:sz w:val="24"/>
                <w:szCs w:val="24"/>
                <w:lang w:val="uz-Cyrl-UZ"/>
              </w:rPr>
              <w:t>2</w:t>
            </w:r>
          </w:p>
        </w:tc>
        <w:tc>
          <w:tcPr>
            <w:tcW w:w="1260" w:type="dxa"/>
            <w:vAlign w:val="center"/>
          </w:tcPr>
          <w:p w:rsidR="00AA7629" w:rsidRPr="00AA7629" w:rsidRDefault="00AA7629" w:rsidP="00AA7629">
            <w:pPr>
              <w:pStyle w:val="ab"/>
              <w:jc w:val="center"/>
              <w:rPr>
                <w:sz w:val="24"/>
                <w:szCs w:val="24"/>
              </w:rPr>
            </w:pP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b/>
                <w:sz w:val="24"/>
                <w:szCs w:val="24"/>
                <w:lang w:val="uz-Cyrl-UZ"/>
              </w:rPr>
            </w:pPr>
            <w:r w:rsidRPr="00AA7629">
              <w:rPr>
                <w:rFonts w:ascii="Times New Roman" w:hAnsi="Times New Roman"/>
                <w:b/>
                <w:sz w:val="24"/>
                <w:szCs w:val="24"/>
                <w:lang w:val="uz-Cyrl-UZ"/>
              </w:rPr>
              <w:t>10</w:t>
            </w:r>
          </w:p>
        </w:tc>
        <w:tc>
          <w:tcPr>
            <w:tcW w:w="6038" w:type="dxa"/>
          </w:tcPr>
          <w:p w:rsidR="00AA7629" w:rsidRPr="00AA7629" w:rsidRDefault="00AA7629" w:rsidP="00AA7629">
            <w:pPr>
              <w:rPr>
                <w:rFonts w:ascii="Times New Roman" w:hAnsi="Times New Roman"/>
                <w:b/>
                <w:sz w:val="24"/>
                <w:szCs w:val="24"/>
                <w:lang w:val="uz-Cyrl-UZ"/>
              </w:rPr>
            </w:pPr>
            <w:r w:rsidRPr="00AA7629">
              <w:rPr>
                <w:rFonts w:ascii="Times New Roman" w:hAnsi="Times New Roman"/>
                <w:b/>
                <w:sz w:val="24"/>
                <w:szCs w:val="24"/>
                <w:lang w:val="uz-Cyrl-UZ"/>
              </w:rPr>
              <w:t xml:space="preserve"> Adabiy ta’lim metodlari, usullari, shakllari hamda ularning o’zaro aloqadorligi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2</w:t>
            </w: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r w:rsidRPr="00AA7629">
              <w:rPr>
                <w:rFonts w:ascii="Times New Roman" w:hAnsi="Times New Roman"/>
                <w:b/>
                <w:sz w:val="24"/>
                <w:szCs w:val="24"/>
                <w:lang w:val="en-US"/>
              </w:rPr>
              <w:t>2</w:t>
            </w: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p>
        </w:tc>
        <w:tc>
          <w:tcPr>
            <w:tcW w:w="715" w:type="dxa"/>
            <w:vAlign w:val="center"/>
          </w:tcPr>
          <w:p w:rsidR="00AA7629" w:rsidRPr="00AA7629" w:rsidRDefault="00AA7629" w:rsidP="00AA7629">
            <w:pPr>
              <w:pStyle w:val="ab"/>
              <w:jc w:val="center"/>
              <w:rPr>
                <w:b/>
                <w:sz w:val="24"/>
                <w:szCs w:val="24"/>
                <w:lang w:val="en-US"/>
              </w:rPr>
            </w:pPr>
          </w:p>
        </w:tc>
        <w:tc>
          <w:tcPr>
            <w:tcW w:w="1260" w:type="dxa"/>
            <w:vAlign w:val="center"/>
          </w:tcPr>
          <w:p w:rsidR="00AA7629" w:rsidRPr="00AA7629" w:rsidRDefault="00AA7629" w:rsidP="00AA7629">
            <w:pPr>
              <w:pStyle w:val="ab"/>
              <w:jc w:val="center"/>
              <w:rPr>
                <w:b/>
                <w:sz w:val="24"/>
                <w:szCs w:val="24"/>
                <w:lang w:val="uz-Cyrl-UZ"/>
              </w:rPr>
            </w:pPr>
            <w:r w:rsidRPr="00AA7629">
              <w:rPr>
                <w:b/>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b/>
                <w:sz w:val="24"/>
                <w:szCs w:val="24"/>
                <w:lang w:val="uz-Cyrl-UZ"/>
              </w:rPr>
            </w:pPr>
            <w:r w:rsidRPr="00AA7629">
              <w:rPr>
                <w:rFonts w:ascii="Times New Roman" w:hAnsi="Times New Roman"/>
                <w:b/>
                <w:sz w:val="24"/>
                <w:szCs w:val="24"/>
                <w:lang w:val="uz-Cyrl-UZ"/>
              </w:rPr>
              <w:t>11</w:t>
            </w:r>
          </w:p>
        </w:tc>
        <w:tc>
          <w:tcPr>
            <w:tcW w:w="6038" w:type="dxa"/>
          </w:tcPr>
          <w:p w:rsidR="00AA7629" w:rsidRPr="00AA7629" w:rsidRDefault="00AA7629" w:rsidP="00AA7629">
            <w:pPr>
              <w:rPr>
                <w:rFonts w:ascii="Times New Roman" w:hAnsi="Times New Roman"/>
                <w:i/>
                <w:sz w:val="24"/>
                <w:szCs w:val="24"/>
                <w:lang w:val="uz-Cyrl-UZ"/>
              </w:rPr>
            </w:pPr>
            <w:r w:rsidRPr="00AA7629">
              <w:rPr>
                <w:rFonts w:ascii="Times New Roman" w:hAnsi="Times New Roman"/>
                <w:i/>
                <w:sz w:val="24"/>
                <w:szCs w:val="24"/>
                <w:lang w:val="uz-Cyrl-UZ"/>
              </w:rPr>
              <w:t>Adabiyot darslarida didaktik o’yinlardan foydalanish</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i/>
                <w:sz w:val="24"/>
                <w:szCs w:val="24"/>
                <w:lang w:val="uz-Cyrl-UZ"/>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i/>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r w:rsidRPr="00AA7629">
              <w:rPr>
                <w:rFonts w:ascii="Times New Roman" w:hAnsi="Times New Roman"/>
                <w:i/>
                <w:sz w:val="24"/>
                <w:szCs w:val="24"/>
                <w:lang w:val="uz-Cyrl-UZ"/>
              </w:rPr>
              <w:t>2</w:t>
            </w:r>
          </w:p>
        </w:tc>
        <w:tc>
          <w:tcPr>
            <w:tcW w:w="715" w:type="dxa"/>
            <w:vAlign w:val="center"/>
          </w:tcPr>
          <w:p w:rsidR="00AA7629" w:rsidRPr="00AA7629" w:rsidRDefault="00AA7629" w:rsidP="00AA7629">
            <w:pPr>
              <w:pStyle w:val="ab"/>
              <w:jc w:val="center"/>
              <w:rPr>
                <w:b/>
                <w:sz w:val="24"/>
                <w:szCs w:val="24"/>
              </w:rPr>
            </w:pPr>
          </w:p>
        </w:tc>
        <w:tc>
          <w:tcPr>
            <w:tcW w:w="1260" w:type="dxa"/>
            <w:vAlign w:val="center"/>
          </w:tcPr>
          <w:p w:rsidR="00AA7629" w:rsidRPr="00AA7629" w:rsidRDefault="00AA7629" w:rsidP="00AA7629">
            <w:pPr>
              <w:pStyle w:val="ab"/>
              <w:jc w:val="center"/>
              <w:rPr>
                <w:b/>
                <w:sz w:val="24"/>
                <w:szCs w:val="24"/>
                <w:lang w:val="uz-Cyrl-UZ"/>
              </w:rPr>
            </w:pPr>
            <w:r w:rsidRPr="00AA7629">
              <w:rPr>
                <w:b/>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b/>
                <w:sz w:val="24"/>
                <w:szCs w:val="24"/>
                <w:lang w:val="uz-Cyrl-UZ"/>
              </w:rPr>
            </w:pPr>
            <w:r w:rsidRPr="00AA7629">
              <w:rPr>
                <w:rFonts w:ascii="Times New Roman" w:hAnsi="Times New Roman"/>
                <w:b/>
                <w:sz w:val="24"/>
                <w:szCs w:val="24"/>
                <w:lang w:val="uz-Cyrl-UZ"/>
              </w:rPr>
              <w:t>12</w:t>
            </w:r>
          </w:p>
        </w:tc>
        <w:tc>
          <w:tcPr>
            <w:tcW w:w="6038" w:type="dxa"/>
          </w:tcPr>
          <w:p w:rsidR="00AA7629" w:rsidRPr="00AA7629" w:rsidRDefault="00AA7629" w:rsidP="00AA7629">
            <w:pPr>
              <w:rPr>
                <w:rFonts w:ascii="Times New Roman" w:hAnsi="Times New Roman"/>
                <w:sz w:val="24"/>
                <w:szCs w:val="24"/>
                <w:lang w:val="uz-Cyrl-UZ"/>
              </w:rPr>
            </w:pPr>
            <w:r w:rsidRPr="00AA7629">
              <w:rPr>
                <w:rFonts w:ascii="Times New Roman" w:hAnsi="Times New Roman"/>
                <w:sz w:val="24"/>
                <w:szCs w:val="24"/>
                <w:lang w:val="uz-Cyrl-UZ"/>
              </w:rPr>
              <w:t>Ijodkor hayoti va ijodini o’rganishning mazmuni va metodlari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715" w:type="dxa"/>
            <w:vAlign w:val="center"/>
          </w:tcPr>
          <w:p w:rsidR="00AA7629" w:rsidRPr="00AA7629" w:rsidRDefault="00AA7629" w:rsidP="00AA7629">
            <w:pPr>
              <w:pStyle w:val="ab"/>
              <w:jc w:val="center"/>
              <w:rPr>
                <w:b/>
                <w:sz w:val="24"/>
                <w:szCs w:val="24"/>
                <w:lang w:val="uz-Cyrl-UZ"/>
              </w:rPr>
            </w:pPr>
            <w:r w:rsidRPr="00AA7629">
              <w:rPr>
                <w:b/>
                <w:sz w:val="24"/>
                <w:szCs w:val="24"/>
                <w:lang w:val="uz-Cyrl-UZ"/>
              </w:rPr>
              <w:t>2</w:t>
            </w:r>
          </w:p>
        </w:tc>
        <w:tc>
          <w:tcPr>
            <w:tcW w:w="1260" w:type="dxa"/>
            <w:vAlign w:val="center"/>
          </w:tcPr>
          <w:p w:rsidR="00AA7629" w:rsidRPr="00AA7629" w:rsidRDefault="00AA7629" w:rsidP="00AA7629">
            <w:pPr>
              <w:pStyle w:val="ab"/>
              <w:jc w:val="center"/>
              <w:rPr>
                <w:b/>
                <w:sz w:val="24"/>
                <w:szCs w:val="24"/>
                <w:lang w:val="uz-Cyrl-UZ"/>
              </w:rPr>
            </w:pP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i/>
                <w:sz w:val="24"/>
                <w:szCs w:val="24"/>
                <w:lang w:val="uz-Cyrl-UZ"/>
              </w:rPr>
            </w:pPr>
            <w:r w:rsidRPr="00AA7629">
              <w:rPr>
                <w:rFonts w:ascii="Times New Roman" w:hAnsi="Times New Roman"/>
                <w:i/>
                <w:sz w:val="24"/>
                <w:szCs w:val="24"/>
                <w:lang w:val="uz-Cyrl-UZ"/>
              </w:rPr>
              <w:t>13</w:t>
            </w:r>
          </w:p>
        </w:tc>
        <w:tc>
          <w:tcPr>
            <w:tcW w:w="6038" w:type="dxa"/>
          </w:tcPr>
          <w:p w:rsidR="00AA7629" w:rsidRPr="00AA7629" w:rsidRDefault="00AA7629" w:rsidP="00AA7629">
            <w:pPr>
              <w:rPr>
                <w:rFonts w:ascii="Times New Roman" w:hAnsi="Times New Roman"/>
                <w:b/>
                <w:sz w:val="24"/>
                <w:szCs w:val="24"/>
                <w:lang w:val="uz-Cyrl-UZ"/>
              </w:rPr>
            </w:pPr>
            <w:r w:rsidRPr="00AA7629">
              <w:rPr>
                <w:rFonts w:ascii="Times New Roman" w:hAnsi="Times New Roman"/>
                <w:b/>
                <w:sz w:val="24"/>
                <w:szCs w:val="24"/>
                <w:lang w:val="uz-Cyrl-UZ"/>
              </w:rPr>
              <w:t>Blum taksonomiyasi va adabiy ta’lim. Adabiyot o‘qitish metodikasi fanida motivatsiya.</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r w:rsidRPr="00AA7629">
              <w:rPr>
                <w:rFonts w:ascii="Times New Roman" w:hAnsi="Times New Roman"/>
                <w:b/>
                <w:sz w:val="24"/>
                <w:szCs w:val="24"/>
                <w:lang w:val="en-US"/>
              </w:rPr>
              <w:t>2</w:t>
            </w: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2</w:t>
            </w: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p>
        </w:tc>
        <w:tc>
          <w:tcPr>
            <w:tcW w:w="715" w:type="dxa"/>
            <w:vAlign w:val="center"/>
          </w:tcPr>
          <w:p w:rsidR="00AA7629" w:rsidRPr="00AA7629" w:rsidRDefault="00AA7629" w:rsidP="00AA7629">
            <w:pPr>
              <w:pStyle w:val="ab"/>
              <w:jc w:val="center"/>
              <w:rPr>
                <w:i/>
                <w:sz w:val="24"/>
                <w:szCs w:val="24"/>
                <w:lang w:val="uz-Cyrl-UZ"/>
              </w:rPr>
            </w:pPr>
          </w:p>
        </w:tc>
        <w:tc>
          <w:tcPr>
            <w:tcW w:w="1260" w:type="dxa"/>
            <w:vAlign w:val="center"/>
          </w:tcPr>
          <w:p w:rsidR="00AA7629" w:rsidRPr="00AA7629" w:rsidRDefault="00AA7629" w:rsidP="00AA7629">
            <w:pPr>
              <w:pStyle w:val="ab"/>
              <w:jc w:val="center"/>
              <w:rPr>
                <w:i/>
                <w:sz w:val="24"/>
                <w:szCs w:val="24"/>
                <w:lang w:val="uz-Cyrl-UZ"/>
              </w:rPr>
            </w:pPr>
            <w:r w:rsidRPr="00AA7629">
              <w:rPr>
                <w:i/>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i/>
                <w:sz w:val="24"/>
                <w:szCs w:val="24"/>
                <w:lang w:val="uz-Cyrl-UZ"/>
              </w:rPr>
            </w:pPr>
            <w:r w:rsidRPr="00AA7629">
              <w:rPr>
                <w:rFonts w:ascii="Times New Roman" w:hAnsi="Times New Roman"/>
                <w:i/>
                <w:sz w:val="24"/>
                <w:szCs w:val="24"/>
                <w:lang w:val="uz-Cyrl-UZ"/>
              </w:rPr>
              <w:t>14</w:t>
            </w:r>
          </w:p>
        </w:tc>
        <w:tc>
          <w:tcPr>
            <w:tcW w:w="6038" w:type="dxa"/>
          </w:tcPr>
          <w:p w:rsidR="00AA7629" w:rsidRPr="00AA7629" w:rsidRDefault="00AA7629" w:rsidP="00AA7629">
            <w:pPr>
              <w:rPr>
                <w:rFonts w:ascii="Times New Roman" w:hAnsi="Times New Roman"/>
                <w:b/>
                <w:sz w:val="24"/>
                <w:szCs w:val="24"/>
                <w:lang w:val="uz-Cyrl-UZ"/>
              </w:rPr>
            </w:pPr>
            <w:r w:rsidRPr="00AA7629">
              <w:rPr>
                <w:rFonts w:ascii="Times New Roman" w:hAnsi="Times New Roman"/>
                <w:i/>
                <w:sz w:val="24"/>
                <w:szCs w:val="24"/>
                <w:lang w:val="uz-Cyrl-UZ"/>
              </w:rPr>
              <w:t>Epik asarlar tahlili, matn ustida ishlash yo’llari. (“Xamsa” dostonlari misolida)</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r w:rsidRPr="00AA7629">
              <w:rPr>
                <w:rFonts w:ascii="Times New Roman" w:hAnsi="Times New Roman"/>
                <w:i/>
                <w:sz w:val="24"/>
                <w:szCs w:val="24"/>
                <w:lang w:val="uz-Cyrl-UZ"/>
              </w:rPr>
              <w:t>2</w:t>
            </w:r>
          </w:p>
        </w:tc>
        <w:tc>
          <w:tcPr>
            <w:tcW w:w="715" w:type="dxa"/>
            <w:vAlign w:val="center"/>
          </w:tcPr>
          <w:p w:rsidR="00AA7629" w:rsidRPr="00AA7629" w:rsidRDefault="00AA7629" w:rsidP="00AA7629">
            <w:pPr>
              <w:pStyle w:val="ab"/>
              <w:jc w:val="center"/>
              <w:rPr>
                <w:i/>
                <w:sz w:val="24"/>
                <w:szCs w:val="24"/>
                <w:lang w:val="uz-Cyrl-UZ"/>
              </w:rPr>
            </w:pPr>
          </w:p>
        </w:tc>
        <w:tc>
          <w:tcPr>
            <w:tcW w:w="1260" w:type="dxa"/>
            <w:vAlign w:val="center"/>
          </w:tcPr>
          <w:p w:rsidR="00AA7629" w:rsidRPr="00AA7629" w:rsidRDefault="00AA7629" w:rsidP="00AA7629">
            <w:pPr>
              <w:pStyle w:val="ab"/>
              <w:jc w:val="center"/>
              <w:rPr>
                <w:i/>
                <w:sz w:val="24"/>
                <w:szCs w:val="24"/>
                <w:lang w:val="en-US"/>
              </w:rPr>
            </w:pP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i/>
                <w:sz w:val="24"/>
                <w:szCs w:val="24"/>
                <w:lang w:val="uz-Cyrl-UZ"/>
              </w:rPr>
            </w:pPr>
            <w:r w:rsidRPr="00AA7629">
              <w:rPr>
                <w:rFonts w:ascii="Times New Roman" w:hAnsi="Times New Roman"/>
                <w:i/>
                <w:sz w:val="24"/>
                <w:szCs w:val="24"/>
                <w:lang w:val="uz-Cyrl-UZ"/>
              </w:rPr>
              <w:t>15</w:t>
            </w:r>
          </w:p>
        </w:tc>
        <w:tc>
          <w:tcPr>
            <w:tcW w:w="6038" w:type="dxa"/>
          </w:tcPr>
          <w:p w:rsidR="00AA7629" w:rsidRPr="00AA7629" w:rsidRDefault="00AA7629" w:rsidP="00AA7629">
            <w:pPr>
              <w:rPr>
                <w:rFonts w:ascii="Times New Roman" w:hAnsi="Times New Roman"/>
                <w:i/>
                <w:sz w:val="24"/>
                <w:szCs w:val="24"/>
                <w:lang w:val="uz-Cyrl-UZ"/>
              </w:rPr>
            </w:pPr>
            <w:r w:rsidRPr="00AA7629">
              <w:rPr>
                <w:rFonts w:ascii="Times New Roman" w:hAnsi="Times New Roman"/>
                <w:sz w:val="24"/>
                <w:szCs w:val="24"/>
                <w:lang w:val="uz-Cyrl-UZ"/>
              </w:rPr>
              <w:t>Dars ishlanmalari, ularning mohiyati, shakl va ko’rinishlari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p>
        </w:tc>
        <w:tc>
          <w:tcPr>
            <w:tcW w:w="715" w:type="dxa"/>
            <w:vAlign w:val="center"/>
          </w:tcPr>
          <w:p w:rsidR="00AA7629" w:rsidRPr="00AA7629" w:rsidRDefault="00AA7629" w:rsidP="00AA7629">
            <w:pPr>
              <w:pStyle w:val="ab"/>
              <w:jc w:val="center"/>
              <w:rPr>
                <w:i/>
                <w:sz w:val="24"/>
                <w:szCs w:val="24"/>
                <w:lang w:val="uz-Cyrl-UZ"/>
              </w:rPr>
            </w:pPr>
            <w:r w:rsidRPr="00AA7629">
              <w:rPr>
                <w:i/>
                <w:sz w:val="24"/>
                <w:szCs w:val="24"/>
                <w:lang w:val="uz-Cyrl-UZ"/>
              </w:rPr>
              <w:t>2</w:t>
            </w:r>
          </w:p>
        </w:tc>
        <w:tc>
          <w:tcPr>
            <w:tcW w:w="1260" w:type="dxa"/>
            <w:vAlign w:val="center"/>
          </w:tcPr>
          <w:p w:rsidR="00AA7629" w:rsidRPr="00AA7629" w:rsidRDefault="00AA7629" w:rsidP="00AA7629">
            <w:pPr>
              <w:pStyle w:val="ab"/>
              <w:jc w:val="center"/>
              <w:rPr>
                <w:i/>
                <w:sz w:val="24"/>
                <w:szCs w:val="24"/>
                <w:lang w:val="uz-Cyrl-UZ"/>
              </w:rPr>
            </w:pPr>
            <w:r w:rsidRPr="00AA7629">
              <w:rPr>
                <w:i/>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sz w:val="24"/>
                <w:szCs w:val="24"/>
                <w:lang w:val="uz-Cyrl-UZ"/>
              </w:rPr>
            </w:pPr>
            <w:r w:rsidRPr="00AA7629">
              <w:rPr>
                <w:rFonts w:ascii="Times New Roman" w:hAnsi="Times New Roman"/>
                <w:sz w:val="24"/>
                <w:szCs w:val="24"/>
                <w:lang w:val="uz-Cyrl-UZ"/>
              </w:rPr>
              <w:t>16</w:t>
            </w:r>
          </w:p>
        </w:tc>
        <w:tc>
          <w:tcPr>
            <w:tcW w:w="6038" w:type="dxa"/>
          </w:tcPr>
          <w:p w:rsidR="00AA7629" w:rsidRPr="00AA7629" w:rsidRDefault="00AA7629" w:rsidP="00AA7629">
            <w:pPr>
              <w:rPr>
                <w:rFonts w:ascii="Times New Roman" w:hAnsi="Times New Roman"/>
                <w:b/>
                <w:sz w:val="24"/>
                <w:szCs w:val="24"/>
                <w:lang w:val="uz-Cyrl-UZ"/>
              </w:rPr>
            </w:pPr>
            <w:r w:rsidRPr="00AA7629">
              <w:rPr>
                <w:rFonts w:ascii="Times New Roman" w:hAnsi="Times New Roman"/>
                <w:b/>
                <w:sz w:val="24"/>
                <w:szCs w:val="24"/>
                <w:lang w:val="uz-Cyrl-UZ"/>
              </w:rPr>
              <w:t>Asarlarni janri va obrazlar tizimiga ko‘ra o‘rganish (epik, lirik, dramatik asarlar ustida ishlash).</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r w:rsidRPr="00AA7629">
              <w:rPr>
                <w:rFonts w:ascii="Times New Roman" w:hAnsi="Times New Roman"/>
                <w:b/>
                <w:sz w:val="24"/>
                <w:szCs w:val="24"/>
                <w:lang w:val="en-US"/>
              </w:rPr>
              <w:t>2</w:t>
            </w: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2</w:t>
            </w: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715" w:type="dxa"/>
            <w:vAlign w:val="center"/>
          </w:tcPr>
          <w:p w:rsidR="00AA7629" w:rsidRPr="00AA7629" w:rsidRDefault="00AA7629" w:rsidP="00AA7629">
            <w:pPr>
              <w:pStyle w:val="ab"/>
              <w:jc w:val="center"/>
              <w:rPr>
                <w:sz w:val="24"/>
                <w:szCs w:val="24"/>
                <w:lang w:val="uz-Cyrl-UZ"/>
              </w:rPr>
            </w:pPr>
          </w:p>
        </w:tc>
        <w:tc>
          <w:tcPr>
            <w:tcW w:w="1260" w:type="dxa"/>
            <w:vAlign w:val="center"/>
          </w:tcPr>
          <w:p w:rsidR="00AA7629" w:rsidRPr="00AA7629" w:rsidRDefault="00AA7629" w:rsidP="00AA7629">
            <w:pPr>
              <w:pStyle w:val="ab"/>
              <w:jc w:val="center"/>
              <w:rPr>
                <w:sz w:val="24"/>
                <w:szCs w:val="24"/>
                <w:lang w:val="uz-Cyrl-UZ"/>
              </w:rPr>
            </w:pPr>
            <w:r w:rsidRPr="00AA7629">
              <w:rPr>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sz w:val="24"/>
                <w:szCs w:val="24"/>
                <w:lang w:val="uz-Cyrl-UZ"/>
              </w:rPr>
            </w:pPr>
            <w:r w:rsidRPr="00AA7629">
              <w:rPr>
                <w:rFonts w:ascii="Times New Roman" w:hAnsi="Times New Roman"/>
                <w:sz w:val="24"/>
                <w:szCs w:val="24"/>
                <w:lang w:val="uz-Cyrl-UZ"/>
              </w:rPr>
              <w:t>17</w:t>
            </w:r>
          </w:p>
        </w:tc>
        <w:tc>
          <w:tcPr>
            <w:tcW w:w="6038" w:type="dxa"/>
          </w:tcPr>
          <w:p w:rsidR="00AA7629" w:rsidRPr="00AA7629" w:rsidRDefault="00AA7629" w:rsidP="00AA7629">
            <w:pPr>
              <w:rPr>
                <w:rFonts w:ascii="Times New Roman" w:hAnsi="Times New Roman"/>
                <w:b/>
                <w:i/>
                <w:sz w:val="24"/>
                <w:szCs w:val="24"/>
                <w:lang w:val="uz-Cyrl-UZ"/>
              </w:rPr>
            </w:pPr>
            <w:r w:rsidRPr="00AA7629">
              <w:rPr>
                <w:rFonts w:ascii="Times New Roman" w:hAnsi="Times New Roman"/>
                <w:i/>
                <w:sz w:val="24"/>
                <w:szCs w:val="24"/>
                <w:lang w:val="uz-Cyrl-UZ"/>
              </w:rPr>
              <w:t>Mumtoz asarlarni sharhlab o’rganish, lug’at ustida ishlash.</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715" w:type="dxa"/>
            <w:vAlign w:val="center"/>
          </w:tcPr>
          <w:p w:rsidR="00AA7629" w:rsidRPr="00AA7629" w:rsidRDefault="00AA7629" w:rsidP="00AA7629">
            <w:pPr>
              <w:pStyle w:val="ab"/>
              <w:jc w:val="center"/>
              <w:rPr>
                <w:sz w:val="24"/>
                <w:szCs w:val="24"/>
                <w:lang w:val="uz-Cyrl-UZ"/>
              </w:rPr>
            </w:pPr>
          </w:p>
        </w:tc>
        <w:tc>
          <w:tcPr>
            <w:tcW w:w="1260" w:type="dxa"/>
            <w:vAlign w:val="center"/>
          </w:tcPr>
          <w:p w:rsidR="00AA7629" w:rsidRPr="00AA7629" w:rsidRDefault="00AA7629" w:rsidP="00AA7629">
            <w:pPr>
              <w:pStyle w:val="ab"/>
              <w:jc w:val="center"/>
              <w:rPr>
                <w:sz w:val="24"/>
                <w:szCs w:val="24"/>
                <w:lang w:val="uz-Cyrl-UZ"/>
              </w:rPr>
            </w:pPr>
            <w:r w:rsidRPr="00AA7629">
              <w:rPr>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sz w:val="24"/>
                <w:szCs w:val="24"/>
                <w:lang w:val="uz-Cyrl-UZ"/>
              </w:rPr>
            </w:pPr>
            <w:r w:rsidRPr="00AA7629">
              <w:rPr>
                <w:rFonts w:ascii="Times New Roman" w:hAnsi="Times New Roman"/>
                <w:sz w:val="24"/>
                <w:szCs w:val="24"/>
                <w:lang w:val="uz-Cyrl-UZ"/>
              </w:rPr>
              <w:t>18</w:t>
            </w:r>
          </w:p>
        </w:tc>
        <w:tc>
          <w:tcPr>
            <w:tcW w:w="6038" w:type="dxa"/>
          </w:tcPr>
          <w:p w:rsidR="00AA7629" w:rsidRPr="00AA7629" w:rsidRDefault="00AA7629" w:rsidP="00AA7629">
            <w:pPr>
              <w:rPr>
                <w:rFonts w:ascii="Times New Roman" w:hAnsi="Times New Roman"/>
                <w:sz w:val="24"/>
                <w:szCs w:val="24"/>
                <w:lang w:val="uz-Cyrl-UZ"/>
              </w:rPr>
            </w:pPr>
            <w:r w:rsidRPr="00AA7629">
              <w:rPr>
                <w:rFonts w:ascii="Times New Roman" w:hAnsi="Times New Roman"/>
                <w:sz w:val="24"/>
                <w:szCs w:val="24"/>
                <w:lang w:val="uz-Cyrl-UZ"/>
              </w:rPr>
              <w:t>O’quvchilarga uy insholarini yozishni o’rgatish</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715" w:type="dxa"/>
            <w:vAlign w:val="center"/>
          </w:tcPr>
          <w:p w:rsidR="00AA7629" w:rsidRPr="00AA7629" w:rsidRDefault="00AA7629" w:rsidP="00AA7629">
            <w:pPr>
              <w:pStyle w:val="ab"/>
              <w:jc w:val="center"/>
              <w:rPr>
                <w:sz w:val="24"/>
                <w:szCs w:val="24"/>
                <w:lang w:val="uz-Cyrl-UZ"/>
              </w:rPr>
            </w:pPr>
            <w:r w:rsidRPr="00AA7629">
              <w:rPr>
                <w:sz w:val="24"/>
                <w:szCs w:val="24"/>
                <w:lang w:val="uz-Cyrl-UZ"/>
              </w:rPr>
              <w:t>2</w:t>
            </w:r>
          </w:p>
        </w:tc>
        <w:tc>
          <w:tcPr>
            <w:tcW w:w="1260" w:type="dxa"/>
            <w:vAlign w:val="center"/>
          </w:tcPr>
          <w:p w:rsidR="00AA7629" w:rsidRPr="00AA7629" w:rsidRDefault="00AA7629" w:rsidP="00AA7629">
            <w:pPr>
              <w:pStyle w:val="ab"/>
              <w:jc w:val="center"/>
              <w:rPr>
                <w:sz w:val="24"/>
                <w:szCs w:val="24"/>
                <w:lang w:val="uz-Cyrl-UZ"/>
              </w:rPr>
            </w:pP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b/>
                <w:sz w:val="24"/>
                <w:szCs w:val="24"/>
                <w:lang w:val="uz-Cyrl-UZ"/>
              </w:rPr>
            </w:pPr>
            <w:r w:rsidRPr="00AA7629">
              <w:rPr>
                <w:rFonts w:ascii="Times New Roman" w:hAnsi="Times New Roman"/>
                <w:b/>
                <w:sz w:val="24"/>
                <w:szCs w:val="24"/>
                <w:lang w:val="uz-Cyrl-UZ"/>
              </w:rPr>
              <w:t>19</w:t>
            </w:r>
          </w:p>
        </w:tc>
        <w:tc>
          <w:tcPr>
            <w:tcW w:w="6038" w:type="dxa"/>
          </w:tcPr>
          <w:p w:rsidR="00AA7629" w:rsidRPr="00AA7629" w:rsidRDefault="00AA7629" w:rsidP="00AA7629">
            <w:pPr>
              <w:jc w:val="both"/>
              <w:rPr>
                <w:rFonts w:ascii="Times New Roman" w:hAnsi="Times New Roman"/>
                <w:b/>
                <w:sz w:val="24"/>
                <w:szCs w:val="24"/>
                <w:lang w:val="it-IT"/>
              </w:rPr>
            </w:pPr>
            <w:r w:rsidRPr="00AA7629">
              <w:rPr>
                <w:rFonts w:ascii="Times New Roman" w:hAnsi="Times New Roman"/>
                <w:b/>
                <w:sz w:val="24"/>
                <w:szCs w:val="24"/>
                <w:lang w:val="uz-Cyrl-UZ"/>
              </w:rPr>
              <w:t>Adabiy-nazariy tushunchalarni o’rganish</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2</w:t>
            </w: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r w:rsidRPr="00AA7629">
              <w:rPr>
                <w:rFonts w:ascii="Times New Roman" w:hAnsi="Times New Roman"/>
                <w:b/>
                <w:sz w:val="24"/>
                <w:szCs w:val="24"/>
                <w:lang w:val="en-US"/>
              </w:rPr>
              <w:t>2</w:t>
            </w: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p>
        </w:tc>
        <w:tc>
          <w:tcPr>
            <w:tcW w:w="715" w:type="dxa"/>
            <w:vAlign w:val="center"/>
          </w:tcPr>
          <w:p w:rsidR="00AA7629" w:rsidRPr="00AA7629" w:rsidRDefault="00AA7629" w:rsidP="00AA7629">
            <w:pPr>
              <w:pStyle w:val="ab"/>
              <w:jc w:val="center"/>
              <w:rPr>
                <w:b/>
                <w:sz w:val="24"/>
                <w:szCs w:val="24"/>
                <w:lang w:val="en-US"/>
              </w:rPr>
            </w:pPr>
          </w:p>
        </w:tc>
        <w:tc>
          <w:tcPr>
            <w:tcW w:w="1260" w:type="dxa"/>
            <w:vAlign w:val="center"/>
          </w:tcPr>
          <w:p w:rsidR="00AA7629" w:rsidRPr="00AA7629" w:rsidRDefault="00AA7629" w:rsidP="00AA7629">
            <w:pPr>
              <w:pStyle w:val="ab"/>
              <w:jc w:val="center"/>
              <w:rPr>
                <w:b/>
                <w:sz w:val="24"/>
                <w:szCs w:val="24"/>
                <w:lang w:val="en-US"/>
              </w:rPr>
            </w:pP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b/>
                <w:sz w:val="24"/>
                <w:szCs w:val="24"/>
                <w:lang w:val="uz-Cyrl-UZ"/>
              </w:rPr>
            </w:pPr>
            <w:r w:rsidRPr="00AA7629">
              <w:rPr>
                <w:rFonts w:ascii="Times New Roman" w:hAnsi="Times New Roman"/>
                <w:b/>
                <w:sz w:val="24"/>
                <w:szCs w:val="24"/>
                <w:lang w:val="uz-Cyrl-UZ"/>
              </w:rPr>
              <w:t>20</w:t>
            </w:r>
          </w:p>
        </w:tc>
        <w:tc>
          <w:tcPr>
            <w:tcW w:w="6038" w:type="dxa"/>
          </w:tcPr>
          <w:p w:rsidR="00AA7629" w:rsidRPr="00AA7629" w:rsidRDefault="00AA7629" w:rsidP="00AA7629">
            <w:pPr>
              <w:jc w:val="both"/>
              <w:rPr>
                <w:rFonts w:ascii="Times New Roman" w:hAnsi="Times New Roman"/>
                <w:i/>
                <w:sz w:val="24"/>
                <w:szCs w:val="24"/>
                <w:lang w:val="uz-Cyrl-UZ"/>
              </w:rPr>
            </w:pPr>
            <w:r w:rsidRPr="00AA7629">
              <w:rPr>
                <w:rFonts w:ascii="Times New Roman" w:hAnsi="Times New Roman"/>
                <w:i/>
                <w:sz w:val="24"/>
                <w:szCs w:val="24"/>
                <w:lang w:val="uz-Cyrl-UZ"/>
              </w:rPr>
              <w:t>Badiiy asar tilini tahlil qilish yo’llari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r w:rsidRPr="00AA7629">
              <w:rPr>
                <w:rFonts w:ascii="Times New Roman" w:hAnsi="Times New Roman"/>
                <w:sz w:val="24"/>
                <w:szCs w:val="24"/>
                <w:lang w:val="uz-Cyrl-UZ"/>
              </w:rPr>
              <w:t>2</w:t>
            </w:r>
          </w:p>
        </w:tc>
        <w:tc>
          <w:tcPr>
            <w:tcW w:w="715" w:type="dxa"/>
            <w:vAlign w:val="center"/>
          </w:tcPr>
          <w:p w:rsidR="00AA7629" w:rsidRPr="00AA7629" w:rsidRDefault="00AA7629" w:rsidP="00AA7629">
            <w:pPr>
              <w:pStyle w:val="ab"/>
              <w:jc w:val="center"/>
              <w:rPr>
                <w:b/>
                <w:sz w:val="24"/>
                <w:szCs w:val="24"/>
                <w:lang w:val="en-US"/>
              </w:rPr>
            </w:pPr>
          </w:p>
        </w:tc>
        <w:tc>
          <w:tcPr>
            <w:tcW w:w="1260" w:type="dxa"/>
            <w:vAlign w:val="center"/>
          </w:tcPr>
          <w:p w:rsidR="00AA7629" w:rsidRPr="00AA7629" w:rsidRDefault="00AA7629" w:rsidP="00AA7629">
            <w:pPr>
              <w:pStyle w:val="ab"/>
              <w:jc w:val="center"/>
              <w:rPr>
                <w:b/>
                <w:sz w:val="24"/>
                <w:szCs w:val="24"/>
                <w:lang w:val="en-US"/>
              </w:rPr>
            </w:pP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b/>
                <w:sz w:val="24"/>
                <w:szCs w:val="24"/>
                <w:lang w:val="uz-Cyrl-UZ"/>
              </w:rPr>
            </w:pPr>
            <w:r w:rsidRPr="00AA7629">
              <w:rPr>
                <w:rFonts w:ascii="Times New Roman" w:hAnsi="Times New Roman"/>
                <w:b/>
                <w:sz w:val="24"/>
                <w:szCs w:val="24"/>
                <w:lang w:val="uz-Cyrl-UZ"/>
              </w:rPr>
              <w:t>21</w:t>
            </w:r>
          </w:p>
        </w:tc>
        <w:tc>
          <w:tcPr>
            <w:tcW w:w="6038" w:type="dxa"/>
          </w:tcPr>
          <w:p w:rsidR="00AA7629" w:rsidRPr="00AA7629" w:rsidRDefault="00AA7629" w:rsidP="00AA7629">
            <w:pPr>
              <w:jc w:val="both"/>
              <w:rPr>
                <w:rFonts w:ascii="Times New Roman" w:hAnsi="Times New Roman"/>
                <w:sz w:val="24"/>
                <w:szCs w:val="24"/>
                <w:lang w:val="uz-Cyrl-UZ"/>
              </w:rPr>
            </w:pPr>
            <w:r w:rsidRPr="00AA7629">
              <w:rPr>
                <w:rFonts w:ascii="Times New Roman" w:hAnsi="Times New Roman"/>
                <w:sz w:val="24"/>
                <w:szCs w:val="24"/>
                <w:lang w:val="uz-Cyrl-UZ"/>
              </w:rPr>
              <w:t>Adabiyot darslarida ifodali o’qishning talab va me’yorlari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715" w:type="dxa"/>
            <w:vAlign w:val="center"/>
          </w:tcPr>
          <w:p w:rsidR="00AA7629" w:rsidRPr="00AA7629" w:rsidRDefault="00AA7629" w:rsidP="00AA7629">
            <w:pPr>
              <w:pStyle w:val="ab"/>
              <w:jc w:val="center"/>
              <w:rPr>
                <w:sz w:val="24"/>
                <w:szCs w:val="24"/>
                <w:lang w:val="uz-Cyrl-UZ"/>
              </w:rPr>
            </w:pPr>
            <w:r w:rsidRPr="00AA7629">
              <w:rPr>
                <w:sz w:val="24"/>
                <w:szCs w:val="24"/>
                <w:lang w:val="uz-Cyrl-UZ"/>
              </w:rPr>
              <w:t>2</w:t>
            </w:r>
          </w:p>
        </w:tc>
        <w:tc>
          <w:tcPr>
            <w:tcW w:w="1260" w:type="dxa"/>
            <w:vAlign w:val="center"/>
          </w:tcPr>
          <w:p w:rsidR="00AA7629" w:rsidRPr="00AA7629" w:rsidRDefault="00AA7629" w:rsidP="00AA7629">
            <w:pPr>
              <w:pStyle w:val="ab"/>
              <w:jc w:val="center"/>
              <w:rPr>
                <w:b/>
                <w:sz w:val="24"/>
                <w:szCs w:val="24"/>
                <w:lang w:val="uz-Cyrl-UZ"/>
              </w:rPr>
            </w:pPr>
            <w:r w:rsidRPr="00AA7629">
              <w:rPr>
                <w:b/>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i/>
                <w:sz w:val="24"/>
                <w:szCs w:val="24"/>
                <w:lang w:val="uz-Cyrl-UZ"/>
              </w:rPr>
            </w:pPr>
            <w:r w:rsidRPr="00AA7629">
              <w:rPr>
                <w:rFonts w:ascii="Times New Roman" w:hAnsi="Times New Roman"/>
                <w:i/>
                <w:sz w:val="24"/>
                <w:szCs w:val="24"/>
                <w:lang w:val="uz-Cyrl-UZ"/>
              </w:rPr>
              <w:t>22</w:t>
            </w:r>
          </w:p>
        </w:tc>
        <w:tc>
          <w:tcPr>
            <w:tcW w:w="6038" w:type="dxa"/>
          </w:tcPr>
          <w:p w:rsidR="00AA7629" w:rsidRPr="00AA7629" w:rsidRDefault="00AA7629" w:rsidP="00AA7629">
            <w:pPr>
              <w:jc w:val="both"/>
              <w:rPr>
                <w:rFonts w:ascii="Times New Roman" w:hAnsi="Times New Roman"/>
                <w:b/>
                <w:sz w:val="24"/>
                <w:szCs w:val="24"/>
                <w:lang w:val="uz-Cyrl-UZ"/>
              </w:rPr>
            </w:pPr>
            <w:r w:rsidRPr="00AA7629">
              <w:rPr>
                <w:rFonts w:ascii="Times New Roman" w:hAnsi="Times New Roman"/>
                <w:b/>
                <w:sz w:val="24"/>
                <w:szCs w:val="24"/>
                <w:lang w:val="uz-Cyrl-UZ"/>
              </w:rPr>
              <w:t>Yozuvchi tarjimai holining berilishiga xos xususiyatlar</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r w:rsidRPr="00AA7629">
              <w:rPr>
                <w:rFonts w:ascii="Times New Roman" w:hAnsi="Times New Roman"/>
                <w:b/>
                <w:sz w:val="24"/>
                <w:szCs w:val="24"/>
                <w:lang w:val="en-US"/>
              </w:rPr>
              <w:t>2</w:t>
            </w: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2</w:t>
            </w: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p>
        </w:tc>
        <w:tc>
          <w:tcPr>
            <w:tcW w:w="715" w:type="dxa"/>
            <w:vAlign w:val="center"/>
          </w:tcPr>
          <w:p w:rsidR="00AA7629" w:rsidRPr="00AA7629" w:rsidRDefault="00AA7629" w:rsidP="00AA7629">
            <w:pPr>
              <w:pStyle w:val="ab"/>
              <w:jc w:val="center"/>
              <w:rPr>
                <w:i/>
                <w:sz w:val="24"/>
                <w:szCs w:val="24"/>
                <w:lang w:val="uz-Cyrl-UZ"/>
              </w:rPr>
            </w:pPr>
          </w:p>
        </w:tc>
        <w:tc>
          <w:tcPr>
            <w:tcW w:w="1260" w:type="dxa"/>
            <w:vAlign w:val="center"/>
          </w:tcPr>
          <w:p w:rsidR="00AA7629" w:rsidRPr="00AA7629" w:rsidRDefault="00AA7629" w:rsidP="00AA7629">
            <w:pPr>
              <w:pStyle w:val="ab"/>
              <w:jc w:val="center"/>
              <w:rPr>
                <w:i/>
                <w:sz w:val="24"/>
                <w:szCs w:val="24"/>
                <w:lang w:val="uz-Cyrl-UZ"/>
              </w:rPr>
            </w:pPr>
            <w:r w:rsidRPr="00AA7629">
              <w:rPr>
                <w:i/>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i/>
                <w:sz w:val="24"/>
                <w:szCs w:val="24"/>
                <w:lang w:val="uz-Cyrl-UZ"/>
              </w:rPr>
            </w:pPr>
            <w:r w:rsidRPr="00AA7629">
              <w:rPr>
                <w:rFonts w:ascii="Times New Roman" w:hAnsi="Times New Roman"/>
                <w:i/>
                <w:sz w:val="24"/>
                <w:szCs w:val="24"/>
                <w:lang w:val="uz-Cyrl-UZ"/>
              </w:rPr>
              <w:t>23</w:t>
            </w:r>
          </w:p>
        </w:tc>
        <w:tc>
          <w:tcPr>
            <w:tcW w:w="6038" w:type="dxa"/>
          </w:tcPr>
          <w:p w:rsidR="00AA7629" w:rsidRPr="00AA7629" w:rsidRDefault="00AA7629" w:rsidP="00AA7629">
            <w:pPr>
              <w:jc w:val="both"/>
              <w:rPr>
                <w:rFonts w:ascii="Times New Roman" w:hAnsi="Times New Roman"/>
                <w:sz w:val="24"/>
                <w:szCs w:val="24"/>
                <w:lang w:val="uz-Cyrl-UZ"/>
              </w:rPr>
            </w:pPr>
            <w:r w:rsidRPr="00AA7629">
              <w:rPr>
                <w:rFonts w:ascii="Times New Roman" w:hAnsi="Times New Roman"/>
                <w:sz w:val="24"/>
                <w:szCs w:val="24"/>
                <w:lang w:val="uz-Cyrl-UZ"/>
              </w:rPr>
              <w:t>Adabiyot fanidan sinfdan tashqari mashg’ulotlarning turlari va ularni tashkil etish yo’llari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i/>
                <w:sz w:val="24"/>
                <w:szCs w:val="24"/>
                <w:lang w:val="uz-Cyrl-UZ"/>
              </w:rPr>
            </w:pPr>
          </w:p>
        </w:tc>
        <w:tc>
          <w:tcPr>
            <w:tcW w:w="715" w:type="dxa"/>
            <w:vAlign w:val="center"/>
          </w:tcPr>
          <w:p w:rsidR="00AA7629" w:rsidRPr="00AA7629" w:rsidRDefault="00AA7629" w:rsidP="00AA7629">
            <w:pPr>
              <w:pStyle w:val="ab"/>
              <w:jc w:val="center"/>
              <w:rPr>
                <w:i/>
                <w:sz w:val="24"/>
                <w:szCs w:val="24"/>
                <w:lang w:val="uz-Cyrl-UZ"/>
              </w:rPr>
            </w:pPr>
            <w:r w:rsidRPr="00AA7629">
              <w:rPr>
                <w:i/>
                <w:sz w:val="24"/>
                <w:szCs w:val="24"/>
                <w:lang w:val="uz-Cyrl-UZ"/>
              </w:rPr>
              <w:t>2</w:t>
            </w:r>
          </w:p>
        </w:tc>
        <w:tc>
          <w:tcPr>
            <w:tcW w:w="1260" w:type="dxa"/>
            <w:vAlign w:val="center"/>
          </w:tcPr>
          <w:p w:rsidR="00AA7629" w:rsidRPr="00AA7629" w:rsidRDefault="00AA7629" w:rsidP="00AA7629">
            <w:pPr>
              <w:pStyle w:val="ab"/>
              <w:jc w:val="center"/>
              <w:rPr>
                <w:i/>
                <w:sz w:val="24"/>
                <w:szCs w:val="24"/>
                <w:lang w:val="uz-Cyrl-UZ"/>
              </w:rPr>
            </w:pPr>
            <w:r w:rsidRPr="00AA7629">
              <w:rPr>
                <w:i/>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sz w:val="24"/>
                <w:szCs w:val="24"/>
                <w:lang w:val="uz-Cyrl-UZ"/>
              </w:rPr>
            </w:pPr>
            <w:r w:rsidRPr="00AA7629">
              <w:rPr>
                <w:rFonts w:ascii="Times New Roman" w:hAnsi="Times New Roman"/>
                <w:sz w:val="24"/>
                <w:szCs w:val="24"/>
                <w:lang w:val="uz-Cyrl-UZ"/>
              </w:rPr>
              <w:t>24</w:t>
            </w:r>
          </w:p>
        </w:tc>
        <w:tc>
          <w:tcPr>
            <w:tcW w:w="6038" w:type="dxa"/>
          </w:tcPr>
          <w:p w:rsidR="00AA7629" w:rsidRPr="00AA7629" w:rsidRDefault="00AA7629" w:rsidP="00AA7629">
            <w:pPr>
              <w:jc w:val="both"/>
              <w:rPr>
                <w:rFonts w:ascii="Times New Roman" w:hAnsi="Times New Roman"/>
                <w:b/>
                <w:sz w:val="24"/>
                <w:szCs w:val="24"/>
                <w:lang w:val="uz-Cyrl-UZ"/>
              </w:rPr>
            </w:pPr>
            <w:r w:rsidRPr="00AA7629">
              <w:rPr>
                <w:rFonts w:ascii="Times New Roman" w:hAnsi="Times New Roman"/>
                <w:b/>
                <w:sz w:val="24"/>
                <w:szCs w:val="24"/>
                <w:lang w:val="uz-Cyrl-UZ"/>
              </w:rPr>
              <w:t>Adabiyot darslarida ko’rsatmalilik. Texnik vositalar va internet ma’lumotlaridan foydalanish.</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r w:rsidRPr="00AA7629">
              <w:rPr>
                <w:rFonts w:ascii="Times New Roman" w:hAnsi="Times New Roman"/>
                <w:b/>
                <w:sz w:val="24"/>
                <w:szCs w:val="24"/>
                <w:lang w:val="en-US"/>
              </w:rPr>
              <w:t>2</w:t>
            </w: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2</w:t>
            </w: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715" w:type="dxa"/>
            <w:vAlign w:val="center"/>
          </w:tcPr>
          <w:p w:rsidR="00AA7629" w:rsidRPr="00AA7629" w:rsidRDefault="00AA7629" w:rsidP="00AA7629">
            <w:pPr>
              <w:pStyle w:val="ab"/>
              <w:jc w:val="center"/>
              <w:rPr>
                <w:sz w:val="24"/>
                <w:szCs w:val="24"/>
                <w:lang w:val="uz-Cyrl-UZ"/>
              </w:rPr>
            </w:pPr>
          </w:p>
        </w:tc>
        <w:tc>
          <w:tcPr>
            <w:tcW w:w="1260" w:type="dxa"/>
            <w:vAlign w:val="center"/>
          </w:tcPr>
          <w:p w:rsidR="00AA7629" w:rsidRPr="00AA7629" w:rsidRDefault="00AA7629" w:rsidP="00AA7629">
            <w:pPr>
              <w:pStyle w:val="ab"/>
              <w:jc w:val="center"/>
              <w:rPr>
                <w:sz w:val="24"/>
                <w:szCs w:val="24"/>
                <w:lang w:val="uz-Cyrl-UZ"/>
              </w:rPr>
            </w:pPr>
            <w:r w:rsidRPr="00AA7629">
              <w:rPr>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b/>
                <w:sz w:val="24"/>
                <w:szCs w:val="24"/>
                <w:lang w:val="uz-Cyrl-UZ"/>
              </w:rPr>
            </w:pPr>
            <w:r w:rsidRPr="00AA7629">
              <w:rPr>
                <w:rFonts w:ascii="Times New Roman" w:hAnsi="Times New Roman"/>
                <w:b/>
                <w:sz w:val="24"/>
                <w:szCs w:val="24"/>
                <w:lang w:val="uz-Cyrl-UZ"/>
              </w:rPr>
              <w:t>25</w:t>
            </w:r>
          </w:p>
        </w:tc>
        <w:tc>
          <w:tcPr>
            <w:tcW w:w="6038" w:type="dxa"/>
          </w:tcPr>
          <w:p w:rsidR="00AA7629" w:rsidRPr="00AA7629" w:rsidRDefault="00AA7629" w:rsidP="00AA7629">
            <w:pPr>
              <w:jc w:val="both"/>
              <w:rPr>
                <w:rFonts w:ascii="Times New Roman" w:hAnsi="Times New Roman"/>
                <w:b/>
                <w:sz w:val="24"/>
                <w:szCs w:val="24"/>
                <w:lang w:val="uz-Cyrl-UZ"/>
              </w:rPr>
            </w:pPr>
            <w:r w:rsidRPr="00AA7629">
              <w:rPr>
                <w:rFonts w:ascii="Times New Roman" w:hAnsi="Times New Roman"/>
                <w:b/>
                <w:sz w:val="24"/>
                <w:szCs w:val="24"/>
                <w:lang w:val="uz-Cyrl-UZ"/>
              </w:rPr>
              <w:t>Adabiyot darslarini kuzatish va tahlil qilish</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2</w:t>
            </w: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2</w:t>
            </w: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p>
        </w:tc>
        <w:tc>
          <w:tcPr>
            <w:tcW w:w="715" w:type="dxa"/>
            <w:vAlign w:val="center"/>
          </w:tcPr>
          <w:p w:rsidR="00AA7629" w:rsidRPr="00AA7629" w:rsidRDefault="00AA7629" w:rsidP="00AA7629">
            <w:pPr>
              <w:pStyle w:val="ab"/>
              <w:jc w:val="center"/>
              <w:rPr>
                <w:b/>
                <w:sz w:val="24"/>
                <w:szCs w:val="24"/>
                <w:lang w:val="uz-Cyrl-UZ"/>
              </w:rPr>
            </w:pPr>
          </w:p>
        </w:tc>
        <w:tc>
          <w:tcPr>
            <w:tcW w:w="1260" w:type="dxa"/>
            <w:vAlign w:val="center"/>
          </w:tcPr>
          <w:p w:rsidR="00AA7629" w:rsidRPr="00AA7629" w:rsidRDefault="00AA7629" w:rsidP="00AA7629">
            <w:pPr>
              <w:pStyle w:val="ab"/>
              <w:jc w:val="center"/>
              <w:rPr>
                <w:b/>
                <w:sz w:val="24"/>
                <w:szCs w:val="24"/>
                <w:lang w:val="en-US"/>
              </w:rPr>
            </w:pP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sz w:val="24"/>
                <w:szCs w:val="24"/>
                <w:lang w:val="uz-Cyrl-UZ"/>
              </w:rPr>
            </w:pPr>
            <w:r w:rsidRPr="00AA7629">
              <w:rPr>
                <w:rFonts w:ascii="Times New Roman" w:hAnsi="Times New Roman"/>
                <w:sz w:val="24"/>
                <w:szCs w:val="24"/>
                <w:lang w:val="uz-Cyrl-UZ"/>
              </w:rPr>
              <w:t>26</w:t>
            </w:r>
          </w:p>
        </w:tc>
        <w:tc>
          <w:tcPr>
            <w:tcW w:w="6038" w:type="dxa"/>
          </w:tcPr>
          <w:p w:rsidR="00AA7629" w:rsidRPr="00AA7629" w:rsidRDefault="00AA7629" w:rsidP="00AA7629">
            <w:pPr>
              <w:jc w:val="both"/>
              <w:rPr>
                <w:rFonts w:ascii="Times New Roman" w:hAnsi="Times New Roman"/>
                <w:b/>
                <w:sz w:val="24"/>
                <w:szCs w:val="24"/>
                <w:lang w:val="uz-Cyrl-UZ"/>
              </w:rPr>
            </w:pPr>
            <w:r w:rsidRPr="00AA7629">
              <w:rPr>
                <w:rFonts w:ascii="Times New Roman" w:hAnsi="Times New Roman"/>
                <w:b/>
                <w:sz w:val="24"/>
                <w:szCs w:val="24"/>
                <w:lang w:val="uz-Cyrl-UZ"/>
              </w:rPr>
              <w:t xml:space="preserve">Adabiyot darslarida insholarning o’rni va roli hamda </w:t>
            </w:r>
            <w:r w:rsidRPr="00AA7629">
              <w:rPr>
                <w:rFonts w:ascii="Times New Roman" w:hAnsi="Times New Roman"/>
                <w:b/>
                <w:sz w:val="24"/>
                <w:szCs w:val="24"/>
                <w:lang w:val="uz-Cyrl-UZ"/>
              </w:rPr>
              <w:lastRenderedPageBreak/>
              <w:t>uni tashkil etish yo’llari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r w:rsidRPr="00AA7629">
              <w:rPr>
                <w:rFonts w:ascii="Times New Roman" w:hAnsi="Times New Roman"/>
                <w:b/>
                <w:sz w:val="24"/>
                <w:szCs w:val="24"/>
                <w:lang w:val="en-US"/>
              </w:rPr>
              <w:lastRenderedPageBreak/>
              <w:t>2</w:t>
            </w: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2</w:t>
            </w: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sz w:val="24"/>
                <w:szCs w:val="24"/>
                <w:lang w:val="uz-Cyrl-UZ"/>
              </w:rPr>
            </w:pPr>
          </w:p>
        </w:tc>
        <w:tc>
          <w:tcPr>
            <w:tcW w:w="715" w:type="dxa"/>
            <w:vAlign w:val="center"/>
          </w:tcPr>
          <w:p w:rsidR="00AA7629" w:rsidRPr="00AA7629" w:rsidRDefault="00AA7629" w:rsidP="00AA7629">
            <w:pPr>
              <w:pStyle w:val="ab"/>
              <w:jc w:val="center"/>
              <w:rPr>
                <w:sz w:val="24"/>
                <w:szCs w:val="24"/>
                <w:lang w:val="uz-Cyrl-UZ"/>
              </w:rPr>
            </w:pPr>
          </w:p>
        </w:tc>
        <w:tc>
          <w:tcPr>
            <w:tcW w:w="1260" w:type="dxa"/>
            <w:vAlign w:val="center"/>
          </w:tcPr>
          <w:p w:rsidR="00AA7629" w:rsidRPr="00AA7629" w:rsidRDefault="00AA7629" w:rsidP="00AA7629">
            <w:pPr>
              <w:pStyle w:val="ab"/>
              <w:jc w:val="center"/>
              <w:rPr>
                <w:sz w:val="24"/>
                <w:szCs w:val="24"/>
                <w:lang w:val="uz-Cyrl-UZ"/>
              </w:rPr>
            </w:pPr>
            <w:r w:rsidRPr="00AA7629">
              <w:rPr>
                <w:sz w:val="24"/>
                <w:szCs w:val="24"/>
                <w:lang w:val="uz-Cyrl-UZ"/>
              </w:rPr>
              <w:t>2</w:t>
            </w:r>
          </w:p>
        </w:tc>
      </w:tr>
      <w:tr w:rsidR="00AA7629" w:rsidRPr="00AA7629" w:rsidTr="00AA7629">
        <w:tc>
          <w:tcPr>
            <w:tcW w:w="682" w:type="dxa"/>
          </w:tcPr>
          <w:p w:rsidR="00AA7629" w:rsidRPr="00AA7629" w:rsidRDefault="00AA7629" w:rsidP="00AA7629">
            <w:pPr>
              <w:spacing w:before="100" w:beforeAutospacing="1" w:after="100" w:afterAutospacing="1"/>
              <w:rPr>
                <w:rFonts w:ascii="Times New Roman" w:hAnsi="Times New Roman"/>
                <w:b/>
                <w:sz w:val="24"/>
                <w:szCs w:val="24"/>
                <w:lang w:val="uz-Cyrl-UZ"/>
              </w:rPr>
            </w:pPr>
            <w:r w:rsidRPr="00AA7629">
              <w:rPr>
                <w:rFonts w:ascii="Times New Roman" w:hAnsi="Times New Roman"/>
                <w:b/>
                <w:sz w:val="24"/>
                <w:szCs w:val="24"/>
                <w:lang w:val="uz-Cyrl-UZ"/>
              </w:rPr>
              <w:lastRenderedPageBreak/>
              <w:t>27</w:t>
            </w:r>
          </w:p>
        </w:tc>
        <w:tc>
          <w:tcPr>
            <w:tcW w:w="6038" w:type="dxa"/>
          </w:tcPr>
          <w:p w:rsidR="00AA7629" w:rsidRPr="00AA7629" w:rsidRDefault="00AA7629" w:rsidP="00AA7629">
            <w:pPr>
              <w:jc w:val="both"/>
              <w:rPr>
                <w:rFonts w:ascii="Times New Roman" w:hAnsi="Times New Roman"/>
                <w:b/>
                <w:sz w:val="24"/>
                <w:szCs w:val="24"/>
                <w:lang w:val="uz-Cyrl-UZ"/>
              </w:rPr>
            </w:pPr>
            <w:r w:rsidRPr="00AA7629">
              <w:rPr>
                <w:rFonts w:ascii="Times New Roman" w:hAnsi="Times New Roman"/>
                <w:b/>
                <w:sz w:val="24"/>
                <w:szCs w:val="24"/>
                <w:lang w:val="uz-Cyrl-UZ"/>
              </w:rPr>
              <w:t>O’qish turlari va ularning xususiyatlari. O’qishning adabiy ta’limdagi ahamiyati</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r w:rsidRPr="00AA7629">
              <w:rPr>
                <w:rFonts w:ascii="Times New Roman" w:hAnsi="Times New Roman"/>
                <w:b/>
                <w:sz w:val="24"/>
                <w:szCs w:val="24"/>
                <w:lang w:val="en-US"/>
              </w:rPr>
              <w:t>2</w:t>
            </w: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r w:rsidRPr="00AA7629">
              <w:rPr>
                <w:rFonts w:ascii="Times New Roman" w:hAnsi="Times New Roman"/>
                <w:b/>
                <w:sz w:val="24"/>
                <w:szCs w:val="24"/>
                <w:lang w:val="en-US"/>
              </w:rPr>
              <w:t>2</w:t>
            </w: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p>
        </w:tc>
        <w:tc>
          <w:tcPr>
            <w:tcW w:w="715" w:type="dxa"/>
            <w:vAlign w:val="center"/>
          </w:tcPr>
          <w:p w:rsidR="00AA7629" w:rsidRPr="00AA7629" w:rsidRDefault="00AA7629" w:rsidP="00AA7629">
            <w:pPr>
              <w:pStyle w:val="ab"/>
              <w:jc w:val="center"/>
              <w:rPr>
                <w:b/>
                <w:sz w:val="24"/>
                <w:szCs w:val="24"/>
                <w:lang w:val="uz-Cyrl-UZ"/>
              </w:rPr>
            </w:pPr>
          </w:p>
        </w:tc>
        <w:tc>
          <w:tcPr>
            <w:tcW w:w="1260" w:type="dxa"/>
            <w:vAlign w:val="center"/>
          </w:tcPr>
          <w:p w:rsidR="00AA7629" w:rsidRPr="00AA7629" w:rsidRDefault="00AA7629" w:rsidP="00AA7629">
            <w:pPr>
              <w:pStyle w:val="ab"/>
              <w:jc w:val="center"/>
              <w:rPr>
                <w:b/>
                <w:sz w:val="24"/>
                <w:szCs w:val="24"/>
                <w:lang w:val="uz-Cyrl-UZ"/>
              </w:rPr>
            </w:pPr>
            <w:r w:rsidRPr="00AA7629">
              <w:rPr>
                <w:b/>
                <w:sz w:val="24"/>
                <w:szCs w:val="24"/>
                <w:lang w:val="uz-Cyrl-UZ"/>
              </w:rPr>
              <w:t>2</w:t>
            </w:r>
          </w:p>
        </w:tc>
      </w:tr>
      <w:tr w:rsidR="00AA7629" w:rsidRPr="00AA7629" w:rsidTr="00AA7629">
        <w:trPr>
          <w:trHeight w:val="325"/>
        </w:trPr>
        <w:tc>
          <w:tcPr>
            <w:tcW w:w="682" w:type="dxa"/>
          </w:tcPr>
          <w:p w:rsidR="00AA7629" w:rsidRPr="00AA7629" w:rsidRDefault="00AA7629" w:rsidP="00AA7629">
            <w:pPr>
              <w:spacing w:before="100" w:beforeAutospacing="1" w:after="100" w:afterAutospacing="1"/>
              <w:rPr>
                <w:rFonts w:ascii="Times New Roman" w:hAnsi="Times New Roman"/>
                <w:sz w:val="24"/>
                <w:szCs w:val="24"/>
                <w:lang w:val="it-IT"/>
              </w:rPr>
            </w:pPr>
          </w:p>
        </w:tc>
        <w:tc>
          <w:tcPr>
            <w:tcW w:w="6038" w:type="dxa"/>
          </w:tcPr>
          <w:p w:rsidR="00AA7629" w:rsidRPr="00AA7629" w:rsidRDefault="00AA7629" w:rsidP="00AA7629">
            <w:pPr>
              <w:ind w:firstLine="283"/>
              <w:jc w:val="both"/>
              <w:rPr>
                <w:rFonts w:ascii="Times New Roman" w:hAnsi="Times New Roman"/>
                <w:b/>
                <w:sz w:val="24"/>
                <w:szCs w:val="24"/>
                <w:lang w:val="uz-Cyrl-UZ"/>
              </w:rPr>
            </w:pPr>
            <w:r w:rsidRPr="00AA7629">
              <w:rPr>
                <w:rFonts w:ascii="Times New Roman" w:hAnsi="Times New Roman"/>
                <w:b/>
                <w:sz w:val="24"/>
                <w:szCs w:val="24"/>
                <w:lang w:val="uz-Cyrl-UZ"/>
              </w:rPr>
              <w:t xml:space="preserve">Jami </w:t>
            </w:r>
          </w:p>
        </w:tc>
        <w:tc>
          <w:tcPr>
            <w:tcW w:w="600"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uz-Cyrl-UZ"/>
              </w:rPr>
              <w:t>86</w:t>
            </w:r>
          </w:p>
        </w:tc>
        <w:tc>
          <w:tcPr>
            <w:tcW w:w="571"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en-US"/>
              </w:rPr>
            </w:pPr>
            <w:r w:rsidRPr="00AA7629">
              <w:rPr>
                <w:rFonts w:ascii="Times New Roman" w:hAnsi="Times New Roman"/>
                <w:b/>
                <w:sz w:val="24"/>
                <w:szCs w:val="24"/>
                <w:lang w:val="en-US"/>
              </w:rPr>
              <w:t>24</w:t>
            </w:r>
          </w:p>
        </w:tc>
        <w:tc>
          <w:tcPr>
            <w:tcW w:w="574" w:type="dxa"/>
            <w:vAlign w:val="center"/>
          </w:tcPr>
          <w:p w:rsidR="00AA7629" w:rsidRPr="00AA7629" w:rsidRDefault="00AA7629" w:rsidP="00AA7629">
            <w:pPr>
              <w:spacing w:before="100" w:beforeAutospacing="1" w:after="100" w:afterAutospacing="1"/>
              <w:jc w:val="center"/>
              <w:rPr>
                <w:rFonts w:ascii="Times New Roman" w:hAnsi="Times New Roman"/>
                <w:b/>
                <w:sz w:val="24"/>
                <w:szCs w:val="24"/>
                <w:lang w:val="uz-Cyrl-UZ"/>
              </w:rPr>
            </w:pPr>
            <w:r w:rsidRPr="00AA7629">
              <w:rPr>
                <w:rFonts w:ascii="Times New Roman" w:hAnsi="Times New Roman"/>
                <w:b/>
                <w:sz w:val="24"/>
                <w:szCs w:val="24"/>
                <w:lang w:val="en-US"/>
              </w:rPr>
              <w:t>1</w:t>
            </w:r>
            <w:r w:rsidRPr="00AA7629">
              <w:rPr>
                <w:rFonts w:ascii="Times New Roman" w:hAnsi="Times New Roman"/>
                <w:b/>
                <w:sz w:val="24"/>
                <w:szCs w:val="24"/>
                <w:lang w:val="uz-Cyrl-UZ"/>
              </w:rPr>
              <w:t>4</w:t>
            </w:r>
          </w:p>
        </w:tc>
        <w:tc>
          <w:tcPr>
            <w:tcW w:w="715" w:type="dxa"/>
            <w:vAlign w:val="center"/>
          </w:tcPr>
          <w:p w:rsidR="00AA7629" w:rsidRPr="00AA7629" w:rsidRDefault="00AA7629" w:rsidP="00AA7629">
            <w:pPr>
              <w:pStyle w:val="ab"/>
              <w:jc w:val="center"/>
              <w:rPr>
                <w:b/>
                <w:sz w:val="24"/>
                <w:szCs w:val="24"/>
                <w:lang w:val="en-US"/>
              </w:rPr>
            </w:pPr>
            <w:r w:rsidRPr="00AA7629">
              <w:rPr>
                <w:b/>
                <w:sz w:val="24"/>
                <w:szCs w:val="24"/>
                <w:lang w:val="en-US"/>
              </w:rPr>
              <w:t>16</w:t>
            </w:r>
          </w:p>
        </w:tc>
        <w:tc>
          <w:tcPr>
            <w:tcW w:w="1260" w:type="dxa"/>
            <w:vAlign w:val="center"/>
          </w:tcPr>
          <w:p w:rsidR="00AA7629" w:rsidRPr="00AA7629" w:rsidRDefault="00AA7629" w:rsidP="00AA7629">
            <w:pPr>
              <w:pStyle w:val="ab"/>
              <w:jc w:val="center"/>
              <w:rPr>
                <w:b/>
                <w:sz w:val="24"/>
                <w:szCs w:val="24"/>
                <w:lang w:val="uz-Cyrl-UZ"/>
              </w:rPr>
            </w:pPr>
            <w:r w:rsidRPr="00AA7629">
              <w:rPr>
                <w:b/>
                <w:sz w:val="24"/>
                <w:szCs w:val="24"/>
                <w:lang w:val="uz-Cyrl-UZ"/>
              </w:rPr>
              <w:t>32</w:t>
            </w:r>
          </w:p>
        </w:tc>
      </w:tr>
    </w:tbl>
    <w:p w:rsidR="00AA7629" w:rsidRPr="00AA7629" w:rsidRDefault="00AA7629" w:rsidP="00AA7629">
      <w:pPr>
        <w:pStyle w:val="23"/>
        <w:spacing w:line="240" w:lineRule="auto"/>
        <w:ind w:firstLine="567"/>
        <w:jc w:val="both"/>
        <w:rPr>
          <w:rFonts w:ascii="Times New Roman" w:hAnsi="Times New Roman"/>
          <w:sz w:val="24"/>
          <w:szCs w:val="24"/>
          <w:lang w:val="en-US"/>
        </w:rPr>
      </w:pPr>
    </w:p>
    <w:p w:rsidR="00466F2A" w:rsidRPr="001C5620" w:rsidRDefault="00466F2A" w:rsidP="00466F2A">
      <w:pPr>
        <w:numPr>
          <w:ilvl w:val="0"/>
          <w:numId w:val="4"/>
        </w:numPr>
        <w:jc w:val="center"/>
        <w:rPr>
          <w:rFonts w:ascii="Times New Roman" w:hAnsi="Times New Roman"/>
          <w:b/>
          <w:sz w:val="24"/>
          <w:szCs w:val="24"/>
          <w:lang w:val="uz-Cyrl-UZ"/>
        </w:rPr>
      </w:pPr>
      <w:r w:rsidRPr="001C5620">
        <w:rPr>
          <w:rFonts w:ascii="Times New Roman" w:hAnsi="Times New Roman"/>
          <w:b/>
          <w:sz w:val="24"/>
          <w:szCs w:val="24"/>
          <w:lang w:val="uz-Cyrl-UZ"/>
        </w:rPr>
        <w:t>O’quv materiallari mazmuni</w:t>
      </w:r>
    </w:p>
    <w:p w:rsidR="00454553" w:rsidRPr="001C5620" w:rsidRDefault="00454553" w:rsidP="00454553">
      <w:pPr>
        <w:numPr>
          <w:ilvl w:val="1"/>
          <w:numId w:val="4"/>
        </w:numPr>
        <w:rPr>
          <w:rFonts w:ascii="Times New Roman" w:hAnsi="Times New Roman"/>
          <w:b/>
          <w:sz w:val="24"/>
          <w:szCs w:val="24"/>
        </w:rPr>
      </w:pPr>
      <w:r w:rsidRPr="001C5620">
        <w:rPr>
          <w:rFonts w:ascii="Times New Roman" w:hAnsi="Times New Roman"/>
          <w:b/>
          <w:sz w:val="24"/>
          <w:szCs w:val="24"/>
          <w:lang w:val="uz-Cyrl-UZ"/>
        </w:rPr>
        <w:t>Ma’ruza mashg’ulotlari mazmuni</w:t>
      </w:r>
    </w:p>
    <w:p w:rsidR="0001326E" w:rsidRPr="001C5620" w:rsidRDefault="0001326E" w:rsidP="0001326E">
      <w:pPr>
        <w:ind w:left="240"/>
        <w:jc w:val="both"/>
        <w:rPr>
          <w:rFonts w:ascii="Times New Roman" w:hAnsi="Times New Roman"/>
          <w:b/>
          <w:bCs/>
          <w:sz w:val="24"/>
          <w:szCs w:val="24"/>
          <w:lang w:val="uz-Cyrl-UZ"/>
        </w:rPr>
      </w:pPr>
    </w:p>
    <w:p w:rsidR="00401912" w:rsidRPr="001C5620" w:rsidRDefault="00401912" w:rsidP="00466F2A">
      <w:pPr>
        <w:numPr>
          <w:ilvl w:val="1"/>
          <w:numId w:val="4"/>
        </w:numPr>
        <w:rPr>
          <w:rFonts w:ascii="Times New Roman" w:hAnsi="Times New Roman"/>
          <w:b/>
          <w:sz w:val="24"/>
          <w:szCs w:val="24"/>
          <w:lang w:val="uz-Cyrl-UZ"/>
        </w:rPr>
      </w:pPr>
      <w:r w:rsidRPr="001C5620">
        <w:rPr>
          <w:rFonts w:ascii="Times New Roman" w:hAnsi="Times New Roman"/>
          <w:b/>
          <w:sz w:val="24"/>
          <w:szCs w:val="24"/>
          <w:lang w:val="uz-Cyrl-UZ"/>
        </w:rPr>
        <w:t xml:space="preserve">3. O’quv materiallari mazmuni </w:t>
      </w:r>
    </w:p>
    <w:p w:rsidR="00466F2A" w:rsidRPr="001C5620" w:rsidRDefault="00466F2A" w:rsidP="00466F2A">
      <w:pPr>
        <w:numPr>
          <w:ilvl w:val="1"/>
          <w:numId w:val="4"/>
        </w:numPr>
        <w:rPr>
          <w:rFonts w:ascii="Times New Roman" w:hAnsi="Times New Roman"/>
          <w:b/>
          <w:sz w:val="24"/>
          <w:szCs w:val="24"/>
          <w:lang w:val="uz-Cyrl-UZ"/>
        </w:rPr>
      </w:pPr>
      <w:r w:rsidRPr="001C5620">
        <w:rPr>
          <w:rFonts w:ascii="Times New Roman" w:hAnsi="Times New Roman"/>
          <w:b/>
          <w:sz w:val="24"/>
          <w:szCs w:val="24"/>
          <w:lang w:val="uz-Cyrl-UZ"/>
        </w:rPr>
        <w:t>Ma’ruza mashg’ulotlari mazmuni</w:t>
      </w:r>
      <w:r w:rsidR="00AA7629">
        <w:rPr>
          <w:rFonts w:ascii="Times New Roman" w:hAnsi="Times New Roman"/>
          <w:b/>
          <w:sz w:val="24"/>
          <w:szCs w:val="24"/>
          <w:lang w:val="uz-Cyrl-UZ"/>
        </w:rPr>
        <w:t xml:space="preserve"> </w:t>
      </w:r>
    </w:p>
    <w:p w:rsidR="00466F2A" w:rsidRPr="001C5620" w:rsidRDefault="00401912" w:rsidP="00466F2A">
      <w:pPr>
        <w:pStyle w:val="a6"/>
        <w:spacing w:after="0"/>
        <w:rPr>
          <w:rFonts w:ascii="Times New Roman" w:hAnsi="Times New Roman"/>
          <w:sz w:val="24"/>
          <w:szCs w:val="24"/>
          <w:lang w:val="uz-Cyrl-UZ"/>
        </w:rPr>
      </w:pPr>
      <w:r w:rsidRPr="001C5620">
        <w:rPr>
          <w:rFonts w:ascii="Times New Roman" w:hAnsi="Times New Roman"/>
          <w:b/>
          <w:sz w:val="24"/>
          <w:szCs w:val="24"/>
          <w:lang w:val="uz-Cyrl-UZ"/>
        </w:rPr>
        <w:t>3</w:t>
      </w:r>
      <w:r w:rsidR="00466F2A" w:rsidRPr="001C5620">
        <w:rPr>
          <w:rFonts w:ascii="Times New Roman" w:hAnsi="Times New Roman"/>
          <w:b/>
          <w:sz w:val="24"/>
          <w:szCs w:val="24"/>
          <w:lang w:val="uz-Cyrl-UZ"/>
        </w:rPr>
        <w:t>.1.1. Kirish. Adabiyot o’qitish metodikasi - fan sifatida</w:t>
      </w:r>
      <w:r w:rsidR="00466F2A" w:rsidRPr="001C5620">
        <w:rPr>
          <w:rFonts w:ascii="Times New Roman" w:hAnsi="Times New Roman"/>
          <w:sz w:val="24"/>
          <w:szCs w:val="24"/>
          <w:lang w:val="uz-Cyrl-UZ"/>
        </w:rPr>
        <w:t>.</w:t>
      </w:r>
      <w:r w:rsidR="00466F2A" w:rsidRPr="001C5620">
        <w:rPr>
          <w:rFonts w:ascii="Times New Roman" w:hAnsi="Times New Roman"/>
          <w:b/>
          <w:sz w:val="24"/>
          <w:szCs w:val="24"/>
          <w:lang w:val="uz-Cyrl-UZ"/>
        </w:rPr>
        <w:t xml:space="preserve"> Turkistonda adabiyot o’qitash tarixi   </w:t>
      </w:r>
    </w:p>
    <w:p w:rsidR="00466F2A" w:rsidRPr="001C5620" w:rsidRDefault="00466F2A" w:rsidP="00466F2A">
      <w:pPr>
        <w:pStyle w:val="af"/>
        <w:ind w:left="0"/>
        <w:jc w:val="both"/>
        <w:rPr>
          <w:rFonts w:ascii="Times New Roman" w:hAnsi="Times New Roman"/>
          <w:b/>
          <w:sz w:val="24"/>
          <w:szCs w:val="24"/>
          <w:lang w:val="uz-Cyrl-UZ"/>
        </w:rPr>
      </w:pPr>
      <w:r w:rsidRPr="001C5620">
        <w:rPr>
          <w:rFonts w:ascii="Times New Roman" w:hAnsi="Times New Roman"/>
          <w:sz w:val="24"/>
          <w:szCs w:val="24"/>
          <w:lang w:val="uz-Cyrl-UZ"/>
        </w:rPr>
        <w:t>Talim boskichlarida adabiyotni o’quv fani sifatida o’rganish xususiyatlari.</w:t>
      </w:r>
      <w:r w:rsidRPr="001C5620">
        <w:rPr>
          <w:rFonts w:ascii="Times New Roman" w:hAnsi="Times New Roman"/>
          <w:b/>
          <w:sz w:val="24"/>
          <w:szCs w:val="24"/>
          <w:lang w:val="uz-Cyrl-UZ"/>
        </w:rPr>
        <w:t xml:space="preserve"> </w:t>
      </w:r>
      <w:r w:rsidRPr="001C5620">
        <w:rPr>
          <w:rFonts w:ascii="Times New Roman" w:hAnsi="Times New Roman"/>
          <w:sz w:val="24"/>
          <w:szCs w:val="24"/>
          <w:lang w:val="uz-Cyrl-UZ"/>
        </w:rPr>
        <w:t xml:space="preserve">Adabiyot o’qitish metodikasi fanining shakllanishi, Turkistoda adabiy ta’lim ravnaq topganligi, rivojlanish tarixi, eng kadimgi davrlarda adabiyot o’qitish metodikasi. </w:t>
      </w:r>
      <w:r w:rsidRPr="001C5620">
        <w:rPr>
          <w:rFonts w:ascii="Times New Roman" w:hAnsi="Times New Roman"/>
          <w:b/>
          <w:sz w:val="24"/>
          <w:szCs w:val="24"/>
          <w:lang w:val="uz-Cyrl-UZ"/>
        </w:rPr>
        <w:t>2s.</w:t>
      </w:r>
    </w:p>
    <w:p w:rsidR="00466F2A" w:rsidRPr="001C5620" w:rsidRDefault="00466F2A" w:rsidP="00466F2A">
      <w:pPr>
        <w:ind w:left="360" w:hanging="480"/>
        <w:jc w:val="both"/>
        <w:rPr>
          <w:rFonts w:ascii="Times New Roman" w:hAnsi="Times New Roman"/>
          <w:sz w:val="24"/>
          <w:szCs w:val="24"/>
          <w:lang w:val="uz-Cyrl-UZ"/>
        </w:rPr>
      </w:pPr>
      <w:r w:rsidRPr="001C5620">
        <w:rPr>
          <w:rFonts w:ascii="Times New Roman" w:hAnsi="Times New Roman"/>
          <w:sz w:val="24"/>
          <w:szCs w:val="24"/>
          <w:lang w:val="uz-Cyrl-UZ"/>
        </w:rPr>
        <w:t xml:space="preserve">      [A2.8-15;  A3.6-12;  A7.3-7; Q4.6-16; A12 6-24; A13.6-10].</w:t>
      </w:r>
      <w:r w:rsidRPr="001C5620">
        <w:rPr>
          <w:rFonts w:ascii="Times New Roman" w:hAnsi="Times New Roman"/>
          <w:b/>
          <w:sz w:val="24"/>
          <w:szCs w:val="24"/>
          <w:lang w:val="uz-Cyrl-UZ"/>
        </w:rPr>
        <w:t xml:space="preserve"> </w:t>
      </w:r>
    </w:p>
    <w:p w:rsidR="00466F2A" w:rsidRPr="001C5620" w:rsidRDefault="00401912" w:rsidP="00466F2A">
      <w:pPr>
        <w:pStyle w:val="af"/>
        <w:ind w:left="0"/>
        <w:rPr>
          <w:rFonts w:ascii="Times New Roman" w:hAnsi="Times New Roman"/>
          <w:b/>
          <w:sz w:val="24"/>
          <w:szCs w:val="24"/>
          <w:lang w:val="uz-Cyrl-UZ"/>
        </w:rPr>
      </w:pPr>
      <w:r w:rsidRPr="001C5620">
        <w:rPr>
          <w:rFonts w:ascii="Times New Roman" w:hAnsi="Times New Roman"/>
          <w:b/>
          <w:sz w:val="24"/>
          <w:szCs w:val="24"/>
          <w:lang w:val="uz-Cyrl-UZ"/>
        </w:rPr>
        <w:t>3</w:t>
      </w:r>
      <w:r w:rsidR="00466F2A" w:rsidRPr="001C5620">
        <w:rPr>
          <w:rFonts w:ascii="Times New Roman" w:hAnsi="Times New Roman"/>
          <w:b/>
          <w:sz w:val="24"/>
          <w:szCs w:val="24"/>
          <w:lang w:val="uz-Cyrl-UZ"/>
        </w:rPr>
        <w:t>.1.2.   Adabiyot o’qitish metodlari    2s.</w:t>
      </w:r>
    </w:p>
    <w:p w:rsidR="00466F2A" w:rsidRPr="001C5620" w:rsidRDefault="00466F2A" w:rsidP="00466F2A">
      <w:pPr>
        <w:tabs>
          <w:tab w:val="left" w:pos="-1680"/>
        </w:tabs>
        <w:ind w:hanging="360"/>
        <w:jc w:val="both"/>
        <w:rPr>
          <w:rFonts w:ascii="Times New Roman" w:hAnsi="Times New Roman"/>
          <w:sz w:val="24"/>
          <w:szCs w:val="24"/>
          <w:lang w:val="uz-Cyrl-UZ"/>
        </w:rPr>
      </w:pPr>
      <w:r w:rsidRPr="001C5620">
        <w:rPr>
          <w:rFonts w:ascii="Times New Roman" w:hAnsi="Times New Roman"/>
          <w:sz w:val="24"/>
          <w:szCs w:val="24"/>
          <w:lang w:val="uz-Cyrl-UZ"/>
        </w:rPr>
        <w:t xml:space="preserve">      Adabiy ta’lim amaliyotida o’qitishning samaradorligini ta’minlovchi “Guruhlarda ishlash”, “Aqliy hujum”, “Burchaklar usuli”, “Rolli o’yin” kabi interfaol usullar. Adabiyot darslarida “Bumerang”, “Klaster”, “</w:t>
      </w:r>
      <w:r w:rsidR="0001326E" w:rsidRPr="001C5620">
        <w:rPr>
          <w:rFonts w:ascii="Times New Roman" w:hAnsi="Times New Roman"/>
          <w:sz w:val="24"/>
          <w:szCs w:val="24"/>
          <w:lang w:val="en-US"/>
        </w:rPr>
        <w:t>Ye</w:t>
      </w:r>
      <w:r w:rsidRPr="001C5620">
        <w:rPr>
          <w:rFonts w:ascii="Times New Roman" w:hAnsi="Times New Roman"/>
          <w:sz w:val="24"/>
          <w:szCs w:val="24"/>
          <w:lang w:val="uz-Cyrl-UZ"/>
        </w:rPr>
        <w:t>lpig’ich”, “Muloqot” kabi interfaol usullar</w:t>
      </w:r>
    </w:p>
    <w:p w:rsidR="00466F2A" w:rsidRPr="001C5620" w:rsidRDefault="00466F2A" w:rsidP="00466F2A">
      <w:pPr>
        <w:tabs>
          <w:tab w:val="left" w:pos="-1680"/>
        </w:tabs>
        <w:ind w:left="360"/>
        <w:jc w:val="both"/>
        <w:rPr>
          <w:rFonts w:ascii="Times New Roman" w:hAnsi="Times New Roman"/>
          <w:sz w:val="24"/>
          <w:szCs w:val="24"/>
          <w:lang w:val="uz-Cyrl-UZ"/>
        </w:rPr>
      </w:pPr>
      <w:r w:rsidRPr="001C5620">
        <w:rPr>
          <w:rFonts w:ascii="Times New Roman" w:hAnsi="Times New Roman"/>
          <w:sz w:val="24"/>
          <w:szCs w:val="24"/>
          <w:lang w:val="uz-Cyrl-UZ"/>
        </w:rPr>
        <w:t xml:space="preserve">  [A2.112-182; A3.83-133; Q3.81–121; Q4.19-35; A12 20-42; A13.18-35].</w:t>
      </w:r>
    </w:p>
    <w:p w:rsidR="00466F2A" w:rsidRPr="001C5620" w:rsidRDefault="00401912" w:rsidP="00466F2A">
      <w:pPr>
        <w:jc w:val="both"/>
        <w:rPr>
          <w:rFonts w:ascii="Times New Roman" w:hAnsi="Times New Roman"/>
          <w:sz w:val="24"/>
          <w:szCs w:val="24"/>
          <w:lang w:val="uz-Cyrl-UZ"/>
        </w:rPr>
      </w:pPr>
      <w:r w:rsidRPr="001C5620">
        <w:rPr>
          <w:rFonts w:ascii="Times New Roman" w:hAnsi="Times New Roman"/>
          <w:b/>
          <w:sz w:val="24"/>
          <w:szCs w:val="24"/>
          <w:lang w:val="uz-Cyrl-UZ"/>
        </w:rPr>
        <w:t xml:space="preserve">  3</w:t>
      </w:r>
      <w:r w:rsidR="00466F2A" w:rsidRPr="001C5620">
        <w:rPr>
          <w:rFonts w:ascii="Times New Roman" w:hAnsi="Times New Roman"/>
          <w:b/>
          <w:sz w:val="24"/>
          <w:szCs w:val="24"/>
          <w:lang w:val="uz-Cyrl-UZ"/>
        </w:rPr>
        <w:t xml:space="preserve">.1.3. </w:t>
      </w:r>
      <w:r w:rsidR="00466F2A" w:rsidRPr="001C5620">
        <w:rPr>
          <w:rFonts w:ascii="Times New Roman" w:hAnsi="Times New Roman"/>
          <w:sz w:val="24"/>
          <w:szCs w:val="24"/>
          <w:lang w:val="uz-Cyrl-UZ"/>
        </w:rPr>
        <w:t xml:space="preserve">Badiiy matn ustida ishlash Adabiy asarni janriy xususiyatlarga ko’ra o’rganish (epik , lirik, dramatik asarlarni o’rganish) </w:t>
      </w:r>
    </w:p>
    <w:p w:rsidR="00466F2A" w:rsidRPr="001C5620" w:rsidRDefault="00466F2A" w:rsidP="00466F2A">
      <w:pPr>
        <w:ind w:firstLine="709"/>
        <w:jc w:val="both"/>
        <w:rPr>
          <w:rFonts w:ascii="Times New Roman" w:hAnsi="Times New Roman"/>
          <w:sz w:val="24"/>
          <w:szCs w:val="24"/>
          <w:lang w:val="uz-Cyrl-UZ"/>
        </w:rPr>
      </w:pPr>
      <w:r w:rsidRPr="001C5620">
        <w:rPr>
          <w:rFonts w:ascii="Times New Roman" w:hAnsi="Times New Roman"/>
          <w:sz w:val="24"/>
          <w:szCs w:val="24"/>
          <w:lang w:val="es-ES"/>
        </w:rPr>
        <w:t>[A1.27-35; A5.4-14; A7.7-11; Q1.5-15</w:t>
      </w:r>
      <w:r w:rsidRPr="001C5620">
        <w:rPr>
          <w:rFonts w:ascii="Times New Roman" w:hAnsi="Times New Roman"/>
          <w:sz w:val="24"/>
          <w:szCs w:val="24"/>
          <w:lang w:val="uz-Cyrl-UZ"/>
        </w:rPr>
        <w:t xml:space="preserve">; </w:t>
      </w:r>
      <w:r w:rsidRPr="001C5620">
        <w:rPr>
          <w:rFonts w:ascii="Times New Roman" w:hAnsi="Times New Roman"/>
          <w:sz w:val="24"/>
          <w:szCs w:val="24"/>
          <w:lang w:val="es-ES"/>
        </w:rPr>
        <w:t>Q3.150-157; Q4.</w:t>
      </w:r>
      <w:r w:rsidRPr="001C5620">
        <w:rPr>
          <w:rFonts w:ascii="Times New Roman" w:hAnsi="Times New Roman"/>
          <w:sz w:val="24"/>
          <w:szCs w:val="24"/>
          <w:lang w:val="uz-Cyrl-UZ"/>
        </w:rPr>
        <w:t>27</w:t>
      </w:r>
      <w:r w:rsidRPr="001C5620">
        <w:rPr>
          <w:rFonts w:ascii="Times New Roman" w:hAnsi="Times New Roman"/>
          <w:sz w:val="24"/>
          <w:szCs w:val="24"/>
          <w:lang w:val="es-ES"/>
        </w:rPr>
        <w:t>-</w:t>
      </w:r>
      <w:r w:rsidRPr="001C5620">
        <w:rPr>
          <w:rFonts w:ascii="Times New Roman" w:hAnsi="Times New Roman"/>
          <w:sz w:val="24"/>
          <w:szCs w:val="24"/>
          <w:lang w:val="uz-Cyrl-UZ"/>
        </w:rPr>
        <w:t>48</w:t>
      </w:r>
      <w:r w:rsidRPr="001C5620">
        <w:rPr>
          <w:rFonts w:ascii="Times New Roman" w:hAnsi="Times New Roman"/>
          <w:sz w:val="24"/>
          <w:szCs w:val="24"/>
          <w:lang w:val="es-ES"/>
        </w:rPr>
        <w:t>;</w:t>
      </w:r>
      <w:r w:rsidRPr="001C5620">
        <w:rPr>
          <w:rFonts w:ascii="Times New Roman" w:hAnsi="Times New Roman"/>
          <w:sz w:val="24"/>
          <w:szCs w:val="24"/>
          <w:lang w:val="uz-Cyrl-UZ"/>
        </w:rPr>
        <w:t xml:space="preserve"> A13.35-62</w:t>
      </w:r>
      <w:r w:rsidRPr="001C5620">
        <w:rPr>
          <w:rFonts w:ascii="Times New Roman" w:hAnsi="Times New Roman"/>
          <w:sz w:val="24"/>
          <w:szCs w:val="24"/>
          <w:lang w:val="es-ES"/>
        </w:rPr>
        <w:t xml:space="preserve">]     </w:t>
      </w:r>
    </w:p>
    <w:p w:rsidR="00466F2A" w:rsidRPr="001C5620" w:rsidRDefault="00466F2A" w:rsidP="00466F2A">
      <w:pPr>
        <w:ind w:right="-6560"/>
        <w:jc w:val="both"/>
        <w:rPr>
          <w:rFonts w:ascii="Times New Roman" w:hAnsi="Times New Roman"/>
          <w:sz w:val="24"/>
          <w:szCs w:val="24"/>
          <w:lang w:val="uz-Cyrl-UZ"/>
        </w:rPr>
      </w:pPr>
      <w:r w:rsidRPr="001C5620">
        <w:rPr>
          <w:rFonts w:ascii="Times New Roman" w:hAnsi="Times New Roman"/>
          <w:sz w:val="24"/>
          <w:szCs w:val="24"/>
          <w:lang w:val="uz-Cyrl-UZ"/>
        </w:rPr>
        <w:t xml:space="preserve">Tahlilda janriy xususiyatlari ni xisobga olish. Epik asarlarning uziga xos xususiyatlari. Epik asarlardagi tahlil </w:t>
      </w:r>
    </w:p>
    <w:p w:rsidR="00466F2A" w:rsidRPr="001C5620" w:rsidRDefault="00466F2A" w:rsidP="00466F2A">
      <w:pPr>
        <w:ind w:right="-6560"/>
        <w:jc w:val="both"/>
        <w:rPr>
          <w:rFonts w:ascii="Times New Roman" w:hAnsi="Times New Roman"/>
          <w:b/>
          <w:sz w:val="24"/>
          <w:szCs w:val="24"/>
          <w:lang w:val="uz-Cyrl-UZ"/>
        </w:rPr>
      </w:pPr>
      <w:r w:rsidRPr="001C5620">
        <w:rPr>
          <w:rFonts w:ascii="Times New Roman" w:hAnsi="Times New Roman"/>
          <w:sz w:val="24"/>
          <w:szCs w:val="24"/>
          <w:lang w:val="uz-Cyrl-UZ"/>
        </w:rPr>
        <w:t>turlari. Kaxramonlar tizimini urganish usullari. Asar syujeti va kompozitsiyasini o’rganish.</w:t>
      </w:r>
    </w:p>
    <w:p w:rsidR="00466F2A" w:rsidRPr="001C5620" w:rsidRDefault="00466F2A" w:rsidP="00466F2A">
      <w:pPr>
        <w:pStyle w:val="af"/>
        <w:ind w:left="0"/>
        <w:rPr>
          <w:rFonts w:ascii="Times New Roman" w:hAnsi="Times New Roman"/>
          <w:b/>
          <w:sz w:val="24"/>
          <w:szCs w:val="24"/>
          <w:lang w:val="uz-Cyrl-UZ"/>
        </w:rPr>
      </w:pPr>
      <w:r w:rsidRPr="001C5620">
        <w:rPr>
          <w:rFonts w:ascii="Times New Roman" w:hAnsi="Times New Roman"/>
          <w:b/>
          <w:sz w:val="24"/>
          <w:szCs w:val="24"/>
          <w:lang w:val="uz-Cyrl-UZ"/>
        </w:rPr>
        <w:t xml:space="preserve">  </w:t>
      </w:r>
      <w:r w:rsidR="00401912" w:rsidRPr="001C5620">
        <w:rPr>
          <w:rFonts w:ascii="Times New Roman" w:hAnsi="Times New Roman"/>
          <w:b/>
          <w:sz w:val="24"/>
          <w:szCs w:val="24"/>
          <w:lang w:val="uz-Cyrl-UZ"/>
        </w:rPr>
        <w:t>3</w:t>
      </w:r>
      <w:r w:rsidRPr="001C5620">
        <w:rPr>
          <w:rFonts w:ascii="Times New Roman" w:hAnsi="Times New Roman"/>
          <w:b/>
          <w:sz w:val="24"/>
          <w:szCs w:val="24"/>
          <w:lang w:val="en-US"/>
        </w:rPr>
        <w:t>.</w:t>
      </w:r>
      <w:r w:rsidRPr="001C5620">
        <w:rPr>
          <w:rFonts w:ascii="Times New Roman" w:hAnsi="Times New Roman"/>
          <w:b/>
          <w:sz w:val="24"/>
          <w:szCs w:val="24"/>
          <w:lang w:val="uz-Cyrl-UZ"/>
        </w:rPr>
        <w:t>1.4.</w:t>
      </w:r>
      <w:r w:rsidRPr="001C5620">
        <w:rPr>
          <w:rFonts w:ascii="Times New Roman" w:hAnsi="Times New Roman"/>
          <w:sz w:val="24"/>
          <w:szCs w:val="24"/>
          <w:lang w:val="uz-Cyrl-UZ"/>
        </w:rPr>
        <w:t xml:space="preserve"> </w:t>
      </w:r>
      <w:r w:rsidRPr="001C5620">
        <w:rPr>
          <w:rFonts w:ascii="Times New Roman" w:hAnsi="Times New Roman"/>
          <w:b/>
          <w:sz w:val="24"/>
          <w:szCs w:val="24"/>
          <w:lang w:val="uz-Cyrl-UZ"/>
        </w:rPr>
        <w:t>Ijodkor tarjimai holini o’rganish 2s.</w:t>
      </w:r>
    </w:p>
    <w:p w:rsidR="00466F2A" w:rsidRPr="001C5620" w:rsidRDefault="00466F2A" w:rsidP="00466F2A">
      <w:pPr>
        <w:ind w:right="-6560"/>
        <w:rPr>
          <w:rFonts w:ascii="Times New Roman" w:hAnsi="Times New Roman"/>
          <w:sz w:val="24"/>
          <w:szCs w:val="24"/>
          <w:lang w:val="it-IT"/>
        </w:rPr>
      </w:pPr>
      <w:r w:rsidRPr="001C5620">
        <w:rPr>
          <w:rFonts w:ascii="Times New Roman" w:hAnsi="Times New Roman"/>
          <w:sz w:val="24"/>
          <w:szCs w:val="24"/>
          <w:lang w:val="uz-Cyrl-UZ"/>
        </w:rPr>
        <w:t xml:space="preserve">Yozuvchi xayoti va ijodini talim boskichlarida urganishning axamiyati. </w:t>
      </w:r>
      <w:r w:rsidRPr="001C5620">
        <w:rPr>
          <w:rFonts w:ascii="Times New Roman" w:hAnsi="Times New Roman"/>
          <w:sz w:val="24"/>
          <w:szCs w:val="24"/>
          <w:lang w:val="it-IT"/>
        </w:rPr>
        <w:t>Adib xayotini</w:t>
      </w:r>
    </w:p>
    <w:p w:rsidR="00466F2A" w:rsidRPr="001C5620" w:rsidRDefault="00466F2A" w:rsidP="00466F2A">
      <w:pPr>
        <w:ind w:right="-6560"/>
        <w:rPr>
          <w:rFonts w:ascii="Times New Roman" w:hAnsi="Times New Roman"/>
          <w:sz w:val="24"/>
          <w:szCs w:val="24"/>
          <w:lang w:val="it-IT"/>
        </w:rPr>
      </w:pPr>
      <w:r w:rsidRPr="001C5620">
        <w:rPr>
          <w:rFonts w:ascii="Times New Roman" w:hAnsi="Times New Roman"/>
          <w:sz w:val="24"/>
          <w:szCs w:val="24"/>
          <w:lang w:val="uz-Cyrl-UZ"/>
        </w:rPr>
        <w:t>o’</w:t>
      </w:r>
      <w:r w:rsidRPr="001C5620">
        <w:rPr>
          <w:rFonts w:ascii="Times New Roman" w:hAnsi="Times New Roman"/>
          <w:sz w:val="24"/>
          <w:szCs w:val="24"/>
          <w:lang w:val="it-IT"/>
        </w:rPr>
        <w:t>rganishning shakl va usullari</w:t>
      </w:r>
    </w:p>
    <w:p w:rsidR="00466F2A" w:rsidRPr="001C5620" w:rsidRDefault="00466F2A" w:rsidP="00466F2A">
      <w:pPr>
        <w:ind w:right="-6560" w:firstLine="708"/>
        <w:rPr>
          <w:rFonts w:ascii="Times New Roman" w:hAnsi="Times New Roman"/>
          <w:sz w:val="24"/>
          <w:szCs w:val="24"/>
          <w:lang w:val="uz-Cyrl-UZ"/>
        </w:rPr>
      </w:pPr>
      <w:r w:rsidRPr="001C5620">
        <w:rPr>
          <w:rFonts w:ascii="Times New Roman" w:hAnsi="Times New Roman"/>
          <w:sz w:val="24"/>
          <w:szCs w:val="24"/>
          <w:lang w:val="it-IT"/>
        </w:rPr>
        <w:t xml:space="preserve"> [A1.</w:t>
      </w:r>
      <w:r w:rsidRPr="001C5620">
        <w:rPr>
          <w:rFonts w:ascii="Times New Roman" w:hAnsi="Times New Roman"/>
          <w:sz w:val="24"/>
          <w:szCs w:val="24"/>
          <w:lang w:val="uz-Cyrl-UZ"/>
        </w:rPr>
        <w:t>35</w:t>
      </w:r>
      <w:r w:rsidRPr="001C5620">
        <w:rPr>
          <w:rFonts w:ascii="Times New Roman" w:hAnsi="Times New Roman"/>
          <w:sz w:val="24"/>
          <w:szCs w:val="24"/>
          <w:lang w:val="it-IT"/>
        </w:rPr>
        <w:t>-</w:t>
      </w:r>
      <w:r w:rsidRPr="001C5620">
        <w:rPr>
          <w:rFonts w:ascii="Times New Roman" w:hAnsi="Times New Roman"/>
          <w:sz w:val="24"/>
          <w:szCs w:val="24"/>
          <w:lang w:val="uz-Cyrl-UZ"/>
        </w:rPr>
        <w:t>39</w:t>
      </w:r>
      <w:r w:rsidRPr="001C5620">
        <w:rPr>
          <w:rFonts w:ascii="Times New Roman" w:hAnsi="Times New Roman"/>
          <w:sz w:val="24"/>
          <w:szCs w:val="24"/>
          <w:lang w:val="it-IT"/>
        </w:rPr>
        <w:t>; A5.</w:t>
      </w:r>
      <w:r w:rsidRPr="001C5620">
        <w:rPr>
          <w:rFonts w:ascii="Times New Roman" w:hAnsi="Times New Roman"/>
          <w:sz w:val="24"/>
          <w:szCs w:val="24"/>
          <w:lang w:val="uz-Cyrl-UZ"/>
        </w:rPr>
        <w:t>15</w:t>
      </w:r>
      <w:r w:rsidRPr="001C5620">
        <w:rPr>
          <w:rFonts w:ascii="Times New Roman" w:hAnsi="Times New Roman"/>
          <w:sz w:val="24"/>
          <w:szCs w:val="24"/>
          <w:lang w:val="it-IT"/>
        </w:rPr>
        <w:t>-</w:t>
      </w:r>
      <w:r w:rsidRPr="001C5620">
        <w:rPr>
          <w:rFonts w:ascii="Times New Roman" w:hAnsi="Times New Roman"/>
          <w:sz w:val="24"/>
          <w:szCs w:val="24"/>
          <w:lang w:val="uz-Cyrl-UZ"/>
        </w:rPr>
        <w:t>25</w:t>
      </w:r>
      <w:r w:rsidRPr="001C5620">
        <w:rPr>
          <w:rFonts w:ascii="Times New Roman" w:hAnsi="Times New Roman"/>
          <w:sz w:val="24"/>
          <w:szCs w:val="24"/>
          <w:lang w:val="it-IT"/>
        </w:rPr>
        <w:t>; A7.</w:t>
      </w:r>
      <w:r w:rsidRPr="001C5620">
        <w:rPr>
          <w:rFonts w:ascii="Times New Roman" w:hAnsi="Times New Roman"/>
          <w:sz w:val="24"/>
          <w:szCs w:val="24"/>
          <w:lang w:val="uz-Cyrl-UZ"/>
        </w:rPr>
        <w:t>12</w:t>
      </w:r>
      <w:r w:rsidRPr="001C5620">
        <w:rPr>
          <w:rFonts w:ascii="Times New Roman" w:hAnsi="Times New Roman"/>
          <w:sz w:val="24"/>
          <w:szCs w:val="24"/>
          <w:lang w:val="it-IT"/>
        </w:rPr>
        <w:t>-</w:t>
      </w:r>
      <w:r w:rsidRPr="001C5620">
        <w:rPr>
          <w:rFonts w:ascii="Times New Roman" w:hAnsi="Times New Roman"/>
          <w:sz w:val="24"/>
          <w:szCs w:val="24"/>
          <w:lang w:val="uz-Cyrl-UZ"/>
        </w:rPr>
        <w:t>19</w:t>
      </w:r>
      <w:r w:rsidRPr="001C5620">
        <w:rPr>
          <w:rFonts w:ascii="Times New Roman" w:hAnsi="Times New Roman"/>
          <w:sz w:val="24"/>
          <w:szCs w:val="24"/>
          <w:lang w:val="it-IT"/>
        </w:rPr>
        <w:t>; Q1.</w:t>
      </w:r>
      <w:r w:rsidRPr="001C5620">
        <w:rPr>
          <w:rFonts w:ascii="Times New Roman" w:hAnsi="Times New Roman"/>
          <w:sz w:val="24"/>
          <w:szCs w:val="24"/>
          <w:lang w:val="uz-Cyrl-UZ"/>
        </w:rPr>
        <w:t>16</w:t>
      </w:r>
      <w:r w:rsidRPr="001C5620">
        <w:rPr>
          <w:rFonts w:ascii="Times New Roman" w:hAnsi="Times New Roman"/>
          <w:sz w:val="24"/>
          <w:szCs w:val="24"/>
          <w:lang w:val="it-IT"/>
        </w:rPr>
        <w:t>-</w:t>
      </w:r>
      <w:r w:rsidRPr="001C5620">
        <w:rPr>
          <w:rFonts w:ascii="Times New Roman" w:hAnsi="Times New Roman"/>
          <w:sz w:val="24"/>
          <w:szCs w:val="24"/>
          <w:lang w:val="uz-Cyrl-UZ"/>
        </w:rPr>
        <w:t xml:space="preserve">20; </w:t>
      </w:r>
      <w:r w:rsidRPr="001C5620">
        <w:rPr>
          <w:rFonts w:ascii="Times New Roman" w:hAnsi="Times New Roman"/>
          <w:sz w:val="24"/>
          <w:szCs w:val="24"/>
          <w:lang w:val="it-IT"/>
        </w:rPr>
        <w:t>Q3.</w:t>
      </w:r>
      <w:r w:rsidRPr="001C5620">
        <w:rPr>
          <w:rFonts w:ascii="Times New Roman" w:hAnsi="Times New Roman"/>
          <w:sz w:val="24"/>
          <w:szCs w:val="24"/>
          <w:lang w:val="uz-Cyrl-UZ"/>
        </w:rPr>
        <w:t>158</w:t>
      </w:r>
      <w:r w:rsidRPr="001C5620">
        <w:rPr>
          <w:rFonts w:ascii="Times New Roman" w:hAnsi="Times New Roman"/>
          <w:sz w:val="24"/>
          <w:szCs w:val="24"/>
          <w:lang w:val="it-IT"/>
        </w:rPr>
        <w:t>-</w:t>
      </w:r>
      <w:r w:rsidRPr="001C5620">
        <w:rPr>
          <w:rFonts w:ascii="Times New Roman" w:hAnsi="Times New Roman"/>
          <w:sz w:val="24"/>
          <w:szCs w:val="24"/>
          <w:lang w:val="uz-Cyrl-UZ"/>
        </w:rPr>
        <w:t>162</w:t>
      </w:r>
      <w:r w:rsidRPr="001C5620">
        <w:rPr>
          <w:rFonts w:ascii="Times New Roman" w:hAnsi="Times New Roman"/>
          <w:sz w:val="24"/>
          <w:szCs w:val="24"/>
          <w:lang w:val="it-IT"/>
        </w:rPr>
        <w:t>; Q4.</w:t>
      </w:r>
      <w:r w:rsidRPr="001C5620">
        <w:rPr>
          <w:rFonts w:ascii="Times New Roman" w:hAnsi="Times New Roman"/>
          <w:sz w:val="24"/>
          <w:szCs w:val="24"/>
          <w:lang w:val="uz-Cyrl-UZ"/>
        </w:rPr>
        <w:t>49</w:t>
      </w:r>
      <w:r w:rsidRPr="001C5620">
        <w:rPr>
          <w:rFonts w:ascii="Times New Roman" w:hAnsi="Times New Roman"/>
          <w:sz w:val="24"/>
          <w:szCs w:val="24"/>
          <w:lang w:val="it-IT"/>
        </w:rPr>
        <w:t>-</w:t>
      </w:r>
      <w:r w:rsidRPr="001C5620">
        <w:rPr>
          <w:rFonts w:ascii="Times New Roman" w:hAnsi="Times New Roman"/>
          <w:sz w:val="24"/>
          <w:szCs w:val="24"/>
          <w:lang w:val="uz-Cyrl-UZ"/>
        </w:rPr>
        <w:t>55</w:t>
      </w:r>
      <w:r w:rsidRPr="001C5620">
        <w:rPr>
          <w:rFonts w:ascii="Times New Roman" w:hAnsi="Times New Roman"/>
          <w:sz w:val="24"/>
          <w:szCs w:val="24"/>
          <w:lang w:val="it-IT"/>
        </w:rPr>
        <w:t>;</w:t>
      </w:r>
      <w:r w:rsidRPr="001C5620">
        <w:rPr>
          <w:rFonts w:ascii="Times New Roman" w:hAnsi="Times New Roman"/>
          <w:sz w:val="24"/>
          <w:szCs w:val="24"/>
          <w:lang w:val="uz-Cyrl-UZ"/>
        </w:rPr>
        <w:t xml:space="preserve"> A13.63-73</w:t>
      </w:r>
      <w:r w:rsidRPr="001C5620">
        <w:rPr>
          <w:rFonts w:ascii="Times New Roman" w:hAnsi="Times New Roman"/>
          <w:sz w:val="24"/>
          <w:szCs w:val="24"/>
          <w:lang w:val="it-IT"/>
        </w:rPr>
        <w:t>]</w:t>
      </w:r>
      <w:r w:rsidRPr="001C5620">
        <w:rPr>
          <w:rFonts w:ascii="Times New Roman" w:hAnsi="Times New Roman"/>
          <w:sz w:val="24"/>
          <w:szCs w:val="24"/>
          <w:lang w:val="uz-Cyrl-UZ"/>
        </w:rPr>
        <w:t>.</w:t>
      </w:r>
      <w:r w:rsidRPr="001C5620">
        <w:rPr>
          <w:rFonts w:ascii="Times New Roman" w:hAnsi="Times New Roman"/>
          <w:sz w:val="24"/>
          <w:szCs w:val="24"/>
          <w:lang w:val="it-IT"/>
        </w:rPr>
        <w:t xml:space="preserve">   </w:t>
      </w:r>
    </w:p>
    <w:p w:rsidR="00466F2A" w:rsidRPr="001C5620" w:rsidRDefault="00401912" w:rsidP="00466F2A">
      <w:pPr>
        <w:pStyle w:val="af"/>
        <w:ind w:left="0"/>
        <w:rPr>
          <w:rFonts w:ascii="Times New Roman" w:hAnsi="Times New Roman"/>
          <w:b/>
          <w:sz w:val="24"/>
          <w:szCs w:val="24"/>
          <w:lang w:val="uz-Cyrl-UZ"/>
        </w:rPr>
      </w:pPr>
      <w:r w:rsidRPr="001C5620">
        <w:rPr>
          <w:rFonts w:ascii="Times New Roman" w:hAnsi="Times New Roman"/>
          <w:b/>
          <w:sz w:val="24"/>
          <w:szCs w:val="24"/>
          <w:lang w:val="uz-Cyrl-UZ"/>
        </w:rPr>
        <w:t xml:space="preserve"> 3</w:t>
      </w:r>
      <w:r w:rsidR="00466F2A" w:rsidRPr="001C5620">
        <w:rPr>
          <w:rFonts w:ascii="Times New Roman" w:hAnsi="Times New Roman"/>
          <w:b/>
          <w:sz w:val="24"/>
          <w:szCs w:val="24"/>
          <w:lang w:val="uz-Cyrl-UZ"/>
        </w:rPr>
        <w:t>.1.5. Adabiyotdan sinf va maktabdan tashqari ishlar hamda Fakultativ mashg’ulotlarni uyushtirish</w:t>
      </w:r>
    </w:p>
    <w:p w:rsidR="00466F2A" w:rsidRPr="001C5620" w:rsidRDefault="00466F2A" w:rsidP="00466F2A">
      <w:pPr>
        <w:rPr>
          <w:rFonts w:ascii="Times New Roman" w:hAnsi="Times New Roman"/>
          <w:sz w:val="24"/>
          <w:szCs w:val="24"/>
          <w:lang w:val="uz-Cyrl-UZ"/>
        </w:rPr>
      </w:pPr>
      <w:r w:rsidRPr="001C5620">
        <w:rPr>
          <w:rFonts w:ascii="Times New Roman" w:hAnsi="Times New Roman"/>
          <w:sz w:val="24"/>
          <w:szCs w:val="24"/>
          <w:lang w:val="uz-Cyrl-UZ"/>
        </w:rPr>
        <w:t>Sinfdan tashkari o’kishning maksad va vazifalari. Sinfdan tashqari o’kishni tashkil kilishda o’quvchilarning yosh xususiyatlarini hisobga olish.</w:t>
      </w:r>
    </w:p>
    <w:p w:rsidR="00466F2A" w:rsidRPr="001C5620" w:rsidRDefault="00466F2A" w:rsidP="00466F2A">
      <w:pPr>
        <w:pStyle w:val="af"/>
        <w:rPr>
          <w:rFonts w:ascii="Times New Roman" w:hAnsi="Times New Roman"/>
          <w:sz w:val="24"/>
          <w:szCs w:val="24"/>
          <w:lang w:val="en-US"/>
        </w:rPr>
      </w:pPr>
      <w:r w:rsidRPr="001C5620">
        <w:rPr>
          <w:rFonts w:ascii="Times New Roman" w:hAnsi="Times New Roman"/>
          <w:sz w:val="24"/>
          <w:szCs w:val="24"/>
          <w:lang w:val="en-US"/>
        </w:rPr>
        <w:t>[A1.</w:t>
      </w:r>
      <w:r w:rsidRPr="001C5620">
        <w:rPr>
          <w:rFonts w:ascii="Times New Roman" w:hAnsi="Times New Roman"/>
          <w:sz w:val="24"/>
          <w:szCs w:val="24"/>
          <w:lang w:val="uz-Cyrl-UZ"/>
        </w:rPr>
        <w:t>49</w:t>
      </w:r>
      <w:r w:rsidRPr="001C5620">
        <w:rPr>
          <w:rFonts w:ascii="Times New Roman" w:hAnsi="Times New Roman"/>
          <w:sz w:val="24"/>
          <w:szCs w:val="24"/>
          <w:lang w:val="en-US"/>
        </w:rPr>
        <w:t>-</w:t>
      </w:r>
      <w:r w:rsidRPr="001C5620">
        <w:rPr>
          <w:rFonts w:ascii="Times New Roman" w:hAnsi="Times New Roman"/>
          <w:sz w:val="24"/>
          <w:szCs w:val="24"/>
          <w:lang w:val="uz-Cyrl-UZ"/>
        </w:rPr>
        <w:t>53</w:t>
      </w:r>
      <w:r w:rsidRPr="001C5620">
        <w:rPr>
          <w:rFonts w:ascii="Times New Roman" w:hAnsi="Times New Roman"/>
          <w:sz w:val="24"/>
          <w:szCs w:val="24"/>
          <w:lang w:val="en-US"/>
        </w:rPr>
        <w:t>; A5.</w:t>
      </w:r>
      <w:r w:rsidRPr="001C5620">
        <w:rPr>
          <w:rFonts w:ascii="Times New Roman" w:hAnsi="Times New Roman"/>
          <w:sz w:val="24"/>
          <w:szCs w:val="24"/>
          <w:lang w:val="uz-Cyrl-UZ"/>
        </w:rPr>
        <w:t>121</w:t>
      </w:r>
      <w:r w:rsidRPr="001C5620">
        <w:rPr>
          <w:rFonts w:ascii="Times New Roman" w:hAnsi="Times New Roman"/>
          <w:sz w:val="24"/>
          <w:szCs w:val="24"/>
          <w:lang w:val="en-US"/>
        </w:rPr>
        <w:t>-1</w:t>
      </w:r>
      <w:r w:rsidRPr="001C5620">
        <w:rPr>
          <w:rFonts w:ascii="Times New Roman" w:hAnsi="Times New Roman"/>
          <w:sz w:val="24"/>
          <w:szCs w:val="24"/>
          <w:lang w:val="uz-Cyrl-UZ"/>
        </w:rPr>
        <w:t>28</w:t>
      </w:r>
      <w:r w:rsidRPr="001C5620">
        <w:rPr>
          <w:rFonts w:ascii="Times New Roman" w:hAnsi="Times New Roman"/>
          <w:sz w:val="24"/>
          <w:szCs w:val="24"/>
          <w:lang w:val="en-US"/>
        </w:rPr>
        <w:t>; A7.</w:t>
      </w:r>
      <w:r w:rsidRPr="001C5620">
        <w:rPr>
          <w:rFonts w:ascii="Times New Roman" w:hAnsi="Times New Roman"/>
          <w:sz w:val="24"/>
          <w:szCs w:val="24"/>
          <w:lang w:val="uz-Cyrl-UZ"/>
        </w:rPr>
        <w:t>30</w:t>
      </w:r>
      <w:r w:rsidRPr="001C5620">
        <w:rPr>
          <w:rFonts w:ascii="Times New Roman" w:hAnsi="Times New Roman"/>
          <w:sz w:val="24"/>
          <w:szCs w:val="24"/>
          <w:lang w:val="en-US"/>
        </w:rPr>
        <w:t>-</w:t>
      </w:r>
      <w:r w:rsidRPr="001C5620">
        <w:rPr>
          <w:rFonts w:ascii="Times New Roman" w:hAnsi="Times New Roman"/>
          <w:sz w:val="24"/>
          <w:szCs w:val="24"/>
          <w:lang w:val="uz-Cyrl-UZ"/>
        </w:rPr>
        <w:t>33</w:t>
      </w:r>
      <w:r w:rsidRPr="001C5620">
        <w:rPr>
          <w:rFonts w:ascii="Times New Roman" w:hAnsi="Times New Roman"/>
          <w:sz w:val="24"/>
          <w:szCs w:val="24"/>
          <w:lang w:val="en-US"/>
        </w:rPr>
        <w:t>; Q3.</w:t>
      </w:r>
      <w:r w:rsidRPr="001C5620">
        <w:rPr>
          <w:rFonts w:ascii="Times New Roman" w:hAnsi="Times New Roman"/>
          <w:sz w:val="24"/>
          <w:szCs w:val="24"/>
          <w:lang w:val="uz-Cyrl-UZ"/>
        </w:rPr>
        <w:t>182</w:t>
      </w:r>
      <w:r w:rsidRPr="001C5620">
        <w:rPr>
          <w:rFonts w:ascii="Times New Roman" w:hAnsi="Times New Roman"/>
          <w:sz w:val="24"/>
          <w:szCs w:val="24"/>
          <w:lang w:val="en-US"/>
        </w:rPr>
        <w:t>-</w:t>
      </w:r>
      <w:r w:rsidRPr="001C5620">
        <w:rPr>
          <w:rFonts w:ascii="Times New Roman" w:hAnsi="Times New Roman"/>
          <w:sz w:val="24"/>
          <w:szCs w:val="24"/>
          <w:lang w:val="uz-Cyrl-UZ"/>
        </w:rPr>
        <w:t xml:space="preserve">186; </w:t>
      </w:r>
      <w:r w:rsidRPr="001C5620">
        <w:rPr>
          <w:rFonts w:ascii="Times New Roman" w:hAnsi="Times New Roman"/>
          <w:sz w:val="24"/>
          <w:szCs w:val="24"/>
          <w:lang w:val="en-US"/>
        </w:rPr>
        <w:t>Q4.</w:t>
      </w:r>
      <w:r w:rsidRPr="001C5620">
        <w:rPr>
          <w:rFonts w:ascii="Times New Roman" w:hAnsi="Times New Roman"/>
          <w:sz w:val="24"/>
          <w:szCs w:val="24"/>
          <w:lang w:val="uz-Cyrl-UZ"/>
        </w:rPr>
        <w:t>65</w:t>
      </w:r>
      <w:r w:rsidRPr="001C5620">
        <w:rPr>
          <w:rFonts w:ascii="Times New Roman" w:hAnsi="Times New Roman"/>
          <w:sz w:val="24"/>
          <w:szCs w:val="24"/>
          <w:lang w:val="en-US"/>
        </w:rPr>
        <w:t>-</w:t>
      </w:r>
      <w:r w:rsidRPr="001C5620">
        <w:rPr>
          <w:rFonts w:ascii="Times New Roman" w:hAnsi="Times New Roman"/>
          <w:sz w:val="24"/>
          <w:szCs w:val="24"/>
          <w:lang w:val="uz-Cyrl-UZ"/>
        </w:rPr>
        <w:t>68</w:t>
      </w:r>
      <w:r w:rsidRPr="001C5620">
        <w:rPr>
          <w:rFonts w:ascii="Times New Roman" w:hAnsi="Times New Roman"/>
          <w:sz w:val="24"/>
          <w:szCs w:val="24"/>
          <w:lang w:val="en-US"/>
        </w:rPr>
        <w:t>;</w:t>
      </w:r>
      <w:r w:rsidRPr="001C5620">
        <w:rPr>
          <w:rFonts w:ascii="Times New Roman" w:hAnsi="Times New Roman"/>
          <w:sz w:val="24"/>
          <w:szCs w:val="24"/>
          <w:lang w:val="uz-Cyrl-UZ"/>
        </w:rPr>
        <w:t xml:space="preserve"> A13.84</w:t>
      </w:r>
      <w:r w:rsidRPr="001C5620">
        <w:rPr>
          <w:rFonts w:ascii="Times New Roman" w:hAnsi="Times New Roman"/>
          <w:sz w:val="24"/>
          <w:szCs w:val="24"/>
          <w:lang w:val="en-US"/>
        </w:rPr>
        <w:t>]</w:t>
      </w:r>
    </w:p>
    <w:p w:rsidR="00466F2A" w:rsidRPr="001C5620" w:rsidRDefault="00401912" w:rsidP="00466F2A">
      <w:pPr>
        <w:pStyle w:val="af"/>
        <w:ind w:left="0"/>
        <w:rPr>
          <w:rFonts w:ascii="Times New Roman" w:hAnsi="Times New Roman"/>
          <w:b/>
          <w:sz w:val="24"/>
          <w:szCs w:val="24"/>
          <w:lang w:val="en-US"/>
        </w:rPr>
      </w:pPr>
      <w:r w:rsidRPr="001C5620">
        <w:rPr>
          <w:rFonts w:ascii="Times New Roman" w:hAnsi="Times New Roman"/>
          <w:b/>
          <w:sz w:val="24"/>
          <w:szCs w:val="24"/>
          <w:lang w:val="uz-Cyrl-UZ"/>
        </w:rPr>
        <w:t>3</w:t>
      </w:r>
      <w:r w:rsidR="00466F2A" w:rsidRPr="001C5620">
        <w:rPr>
          <w:rFonts w:ascii="Times New Roman" w:hAnsi="Times New Roman"/>
          <w:b/>
          <w:sz w:val="24"/>
          <w:szCs w:val="24"/>
          <w:lang w:val="en-US"/>
        </w:rPr>
        <w:t>.</w:t>
      </w:r>
      <w:r w:rsidR="00466F2A" w:rsidRPr="001C5620">
        <w:rPr>
          <w:rFonts w:ascii="Times New Roman" w:hAnsi="Times New Roman"/>
          <w:b/>
          <w:sz w:val="24"/>
          <w:szCs w:val="24"/>
          <w:lang w:val="uz-Cyrl-UZ"/>
        </w:rPr>
        <w:t>1.6. Yozma ishlar o’tkazish, tekshirish va baholash metodikasi</w:t>
      </w:r>
      <w:r w:rsidR="00466F2A" w:rsidRPr="001C5620">
        <w:rPr>
          <w:rFonts w:ascii="Times New Roman" w:hAnsi="Times New Roman"/>
          <w:b/>
          <w:sz w:val="24"/>
          <w:szCs w:val="24"/>
          <w:lang w:val="en-US"/>
        </w:rPr>
        <w:t>.</w:t>
      </w:r>
      <w:r w:rsidR="00466F2A" w:rsidRPr="001C5620">
        <w:rPr>
          <w:rFonts w:ascii="Times New Roman" w:hAnsi="Times New Roman"/>
          <w:b/>
          <w:sz w:val="24"/>
          <w:szCs w:val="24"/>
          <w:lang w:val="uz-Cyrl-UZ"/>
        </w:rPr>
        <w:t xml:space="preserve"> </w:t>
      </w:r>
      <w:r w:rsidR="00466F2A" w:rsidRPr="001C5620">
        <w:rPr>
          <w:rFonts w:ascii="Times New Roman" w:hAnsi="Times New Roman"/>
          <w:b/>
          <w:sz w:val="24"/>
          <w:szCs w:val="24"/>
          <w:lang w:val="en-US"/>
        </w:rPr>
        <w:t>2</w:t>
      </w:r>
      <w:r w:rsidR="00466F2A" w:rsidRPr="001C5620">
        <w:rPr>
          <w:rFonts w:ascii="Times New Roman" w:hAnsi="Times New Roman"/>
          <w:b/>
          <w:sz w:val="24"/>
          <w:szCs w:val="24"/>
          <w:lang w:val="uz-Cyrl-UZ"/>
        </w:rPr>
        <w:t>s.</w:t>
      </w:r>
    </w:p>
    <w:p w:rsidR="00466F2A" w:rsidRPr="001C5620" w:rsidRDefault="00466F2A" w:rsidP="00466F2A">
      <w:pPr>
        <w:pStyle w:val="af"/>
        <w:ind w:left="0"/>
        <w:rPr>
          <w:rFonts w:ascii="Times New Roman" w:hAnsi="Times New Roman"/>
          <w:sz w:val="24"/>
          <w:szCs w:val="24"/>
          <w:lang w:val="it-IT"/>
        </w:rPr>
      </w:pPr>
      <w:r w:rsidRPr="001C5620">
        <w:rPr>
          <w:rFonts w:ascii="Times New Roman" w:hAnsi="Times New Roman"/>
          <w:sz w:val="24"/>
          <w:szCs w:val="24"/>
          <w:lang w:val="it-IT"/>
        </w:rPr>
        <w:t xml:space="preserve">Insho turlarini sanang va izox bering. </w:t>
      </w:r>
      <w:proofErr w:type="spellStart"/>
      <w:r w:rsidRPr="001C5620">
        <w:rPr>
          <w:rFonts w:ascii="Times New Roman" w:hAnsi="Times New Roman"/>
          <w:sz w:val="24"/>
          <w:szCs w:val="24"/>
          <w:lang w:val="en-US"/>
        </w:rPr>
        <w:t>Insholarning</w:t>
      </w:r>
      <w:proofErr w:type="spellEnd"/>
      <w:r w:rsidRPr="001C5620">
        <w:rPr>
          <w:rFonts w:ascii="Times New Roman" w:hAnsi="Times New Roman"/>
          <w:sz w:val="24"/>
          <w:szCs w:val="24"/>
          <w:lang w:val="en-US"/>
        </w:rPr>
        <w:t xml:space="preserve"> </w:t>
      </w:r>
      <w:proofErr w:type="spellStart"/>
      <w:r w:rsidRPr="001C5620">
        <w:rPr>
          <w:rFonts w:ascii="Times New Roman" w:hAnsi="Times New Roman"/>
          <w:sz w:val="24"/>
          <w:szCs w:val="24"/>
          <w:lang w:val="en-US"/>
        </w:rPr>
        <w:t>bir-biridan</w:t>
      </w:r>
      <w:proofErr w:type="spellEnd"/>
      <w:r w:rsidRPr="001C5620">
        <w:rPr>
          <w:rFonts w:ascii="Times New Roman" w:hAnsi="Times New Roman"/>
          <w:sz w:val="24"/>
          <w:szCs w:val="24"/>
          <w:lang w:val="en-US"/>
        </w:rPr>
        <w:t xml:space="preserve"> </w:t>
      </w:r>
      <w:proofErr w:type="spellStart"/>
      <w:r w:rsidRPr="001C5620">
        <w:rPr>
          <w:rFonts w:ascii="Times New Roman" w:hAnsi="Times New Roman"/>
          <w:sz w:val="24"/>
          <w:szCs w:val="24"/>
          <w:lang w:val="en-US"/>
        </w:rPr>
        <w:t>farkli</w:t>
      </w:r>
      <w:proofErr w:type="spellEnd"/>
      <w:r w:rsidRPr="001C5620">
        <w:rPr>
          <w:rFonts w:ascii="Times New Roman" w:hAnsi="Times New Roman"/>
          <w:sz w:val="24"/>
          <w:szCs w:val="24"/>
          <w:lang w:val="en-US"/>
        </w:rPr>
        <w:t xml:space="preserve"> </w:t>
      </w:r>
      <w:proofErr w:type="spellStart"/>
      <w:r w:rsidRPr="001C5620">
        <w:rPr>
          <w:rFonts w:ascii="Times New Roman" w:hAnsi="Times New Roman"/>
          <w:sz w:val="24"/>
          <w:szCs w:val="24"/>
          <w:lang w:val="en-US"/>
        </w:rPr>
        <w:t>tomonlari</w:t>
      </w:r>
      <w:proofErr w:type="spellEnd"/>
      <w:r w:rsidRPr="001C5620">
        <w:rPr>
          <w:rFonts w:ascii="Times New Roman" w:hAnsi="Times New Roman"/>
          <w:sz w:val="24"/>
          <w:szCs w:val="24"/>
          <w:lang w:val="uz-Cyrl-UZ"/>
        </w:rPr>
        <w:t>.</w:t>
      </w:r>
      <w:r w:rsidRPr="001C5620">
        <w:rPr>
          <w:rFonts w:ascii="Times New Roman" w:hAnsi="Times New Roman"/>
          <w:sz w:val="24"/>
          <w:szCs w:val="24"/>
          <w:lang w:val="en-US"/>
        </w:rPr>
        <w:t xml:space="preserve"> </w:t>
      </w:r>
      <w:r w:rsidRPr="001C5620">
        <w:rPr>
          <w:rFonts w:ascii="Times New Roman" w:hAnsi="Times New Roman"/>
          <w:sz w:val="24"/>
          <w:szCs w:val="24"/>
          <w:lang w:val="it-IT"/>
        </w:rPr>
        <w:t>Inshoning janriga kura turlari</w:t>
      </w:r>
      <w:r w:rsidRPr="001C5620">
        <w:rPr>
          <w:rFonts w:ascii="Times New Roman" w:hAnsi="Times New Roman"/>
          <w:sz w:val="24"/>
          <w:szCs w:val="24"/>
          <w:lang w:val="uz-Cyrl-UZ"/>
        </w:rPr>
        <w:t>.</w:t>
      </w:r>
      <w:r w:rsidRPr="001C5620">
        <w:rPr>
          <w:rFonts w:ascii="Times New Roman" w:hAnsi="Times New Roman"/>
          <w:sz w:val="24"/>
          <w:szCs w:val="24"/>
          <w:lang w:val="it-IT"/>
        </w:rPr>
        <w:t xml:space="preserve"> Inshodagi xatolarning turlari</w:t>
      </w:r>
      <w:r w:rsidRPr="001C5620">
        <w:rPr>
          <w:rFonts w:ascii="Times New Roman" w:hAnsi="Times New Roman"/>
          <w:sz w:val="24"/>
          <w:szCs w:val="24"/>
          <w:lang w:val="uz-Cyrl-UZ"/>
        </w:rPr>
        <w:t>.</w:t>
      </w:r>
    </w:p>
    <w:p w:rsidR="00466F2A" w:rsidRPr="001C5620" w:rsidRDefault="00466F2A" w:rsidP="00466F2A">
      <w:pPr>
        <w:jc w:val="both"/>
        <w:rPr>
          <w:rFonts w:ascii="Times New Roman" w:hAnsi="Times New Roman"/>
          <w:b/>
          <w:sz w:val="24"/>
          <w:szCs w:val="24"/>
          <w:lang w:val="uz-Cyrl-UZ"/>
        </w:rPr>
      </w:pPr>
      <w:r w:rsidRPr="001C5620">
        <w:rPr>
          <w:rFonts w:ascii="Times New Roman" w:hAnsi="Times New Roman"/>
          <w:sz w:val="24"/>
          <w:szCs w:val="24"/>
          <w:lang w:val="it-IT"/>
        </w:rPr>
        <w:t>[A1.55-59; A5.154-175; Q1.118-132; Q3.182-189</w:t>
      </w:r>
      <w:r w:rsidRPr="001C5620">
        <w:rPr>
          <w:rFonts w:ascii="Times New Roman" w:hAnsi="Times New Roman"/>
          <w:sz w:val="24"/>
          <w:szCs w:val="24"/>
          <w:lang w:val="uz-Cyrl-UZ"/>
        </w:rPr>
        <w:t xml:space="preserve">; </w:t>
      </w:r>
      <w:r w:rsidRPr="001C5620">
        <w:rPr>
          <w:rFonts w:ascii="Times New Roman" w:hAnsi="Times New Roman"/>
          <w:sz w:val="24"/>
          <w:szCs w:val="24"/>
          <w:lang w:val="it-IT"/>
        </w:rPr>
        <w:t>Q4.</w:t>
      </w:r>
      <w:r w:rsidRPr="001C5620">
        <w:rPr>
          <w:rFonts w:ascii="Times New Roman" w:hAnsi="Times New Roman"/>
          <w:sz w:val="24"/>
          <w:szCs w:val="24"/>
          <w:lang w:val="uz-Cyrl-UZ"/>
        </w:rPr>
        <w:t>65</w:t>
      </w:r>
      <w:r w:rsidRPr="001C5620">
        <w:rPr>
          <w:rFonts w:ascii="Times New Roman" w:hAnsi="Times New Roman"/>
          <w:sz w:val="24"/>
          <w:szCs w:val="24"/>
          <w:lang w:val="it-IT"/>
        </w:rPr>
        <w:t>-</w:t>
      </w:r>
      <w:r w:rsidRPr="001C5620">
        <w:rPr>
          <w:rFonts w:ascii="Times New Roman" w:hAnsi="Times New Roman"/>
          <w:sz w:val="24"/>
          <w:szCs w:val="24"/>
          <w:lang w:val="uz-Cyrl-UZ"/>
        </w:rPr>
        <w:t>68</w:t>
      </w:r>
      <w:r w:rsidRPr="001C5620">
        <w:rPr>
          <w:rFonts w:ascii="Times New Roman" w:hAnsi="Times New Roman"/>
          <w:sz w:val="24"/>
          <w:szCs w:val="24"/>
          <w:lang w:val="it-IT"/>
        </w:rPr>
        <w:t>;</w:t>
      </w:r>
      <w:r w:rsidRPr="001C5620">
        <w:rPr>
          <w:rFonts w:ascii="Times New Roman" w:hAnsi="Times New Roman"/>
          <w:sz w:val="24"/>
          <w:szCs w:val="24"/>
          <w:lang w:val="uz-Cyrl-UZ"/>
        </w:rPr>
        <w:t xml:space="preserve"> A13.84-88</w:t>
      </w:r>
      <w:r w:rsidRPr="001C5620">
        <w:rPr>
          <w:rFonts w:ascii="Times New Roman" w:hAnsi="Times New Roman"/>
          <w:sz w:val="24"/>
          <w:szCs w:val="24"/>
          <w:lang w:val="it-IT"/>
        </w:rPr>
        <w:t>]</w:t>
      </w:r>
      <w:r w:rsidRPr="001C5620">
        <w:rPr>
          <w:rFonts w:ascii="Times New Roman" w:hAnsi="Times New Roman"/>
          <w:sz w:val="24"/>
          <w:szCs w:val="24"/>
          <w:lang w:val="uz-Cyrl-UZ"/>
        </w:rPr>
        <w:t>.</w:t>
      </w:r>
      <w:r w:rsidRPr="001C5620">
        <w:rPr>
          <w:rFonts w:ascii="Times New Roman" w:hAnsi="Times New Roman"/>
          <w:b/>
          <w:sz w:val="24"/>
          <w:szCs w:val="24"/>
          <w:lang w:val="uz-Cyrl-UZ"/>
        </w:rPr>
        <w:t xml:space="preserve"> </w:t>
      </w:r>
    </w:p>
    <w:p w:rsidR="00466F2A" w:rsidRPr="001C5620" w:rsidRDefault="00466F2A" w:rsidP="00466F2A">
      <w:pPr>
        <w:ind w:right="-6560"/>
        <w:rPr>
          <w:rFonts w:ascii="Times New Roman" w:hAnsi="Times New Roman"/>
          <w:b/>
          <w:bCs/>
          <w:sz w:val="24"/>
          <w:szCs w:val="24"/>
          <w:lang w:val="uz-Cyrl-UZ"/>
        </w:rPr>
      </w:pPr>
      <w:r w:rsidRPr="001C5620">
        <w:rPr>
          <w:rFonts w:ascii="Times New Roman" w:hAnsi="Times New Roman"/>
          <w:sz w:val="24"/>
          <w:szCs w:val="24"/>
          <w:lang w:val="uz-Cyrl-UZ"/>
        </w:rPr>
        <w:t xml:space="preserve"> </w:t>
      </w:r>
      <w:r w:rsidR="00401912" w:rsidRPr="001C5620">
        <w:rPr>
          <w:rFonts w:ascii="Times New Roman" w:hAnsi="Times New Roman"/>
          <w:sz w:val="24"/>
          <w:szCs w:val="24"/>
          <w:lang w:val="uz-Cyrl-UZ"/>
        </w:rPr>
        <w:t>3</w:t>
      </w:r>
      <w:r w:rsidRPr="001C5620">
        <w:rPr>
          <w:rFonts w:ascii="Times New Roman" w:hAnsi="Times New Roman"/>
          <w:b/>
          <w:sz w:val="24"/>
          <w:szCs w:val="24"/>
          <w:lang w:val="uz-Cyrl-UZ"/>
        </w:rPr>
        <w:t>.1.7. Adabiyot darslari tahlili.</w:t>
      </w:r>
    </w:p>
    <w:p w:rsidR="00466F2A" w:rsidRPr="001C5620" w:rsidRDefault="00466F2A" w:rsidP="00466F2A">
      <w:pPr>
        <w:pStyle w:val="af"/>
        <w:ind w:left="0"/>
        <w:jc w:val="both"/>
        <w:rPr>
          <w:rFonts w:ascii="Times New Roman" w:hAnsi="Times New Roman"/>
          <w:sz w:val="24"/>
          <w:szCs w:val="24"/>
          <w:lang w:val="uz-Cyrl-UZ"/>
        </w:rPr>
      </w:pPr>
      <w:r w:rsidRPr="001C5620">
        <w:rPr>
          <w:rFonts w:ascii="Times New Roman" w:hAnsi="Times New Roman"/>
          <w:sz w:val="24"/>
          <w:szCs w:val="24"/>
          <w:lang w:val="uz-Cyrl-UZ"/>
        </w:rPr>
        <w:t>Kuzatilgan darsni to’g’ri qayd etishni o’rganish. Dars tahlilining a) ilmiy; b) metodik; v) didaktik; g) umumpedagogik singari turlarini o’rganish</w:t>
      </w:r>
    </w:p>
    <w:p w:rsidR="00466F2A" w:rsidRPr="001C5620" w:rsidRDefault="00466F2A" w:rsidP="00466F2A">
      <w:pPr>
        <w:ind w:left="360" w:firstLine="348"/>
        <w:rPr>
          <w:rFonts w:ascii="Times New Roman" w:hAnsi="Times New Roman"/>
          <w:b/>
          <w:sz w:val="24"/>
          <w:szCs w:val="24"/>
          <w:lang w:val="uz-Cyrl-UZ"/>
        </w:rPr>
      </w:pPr>
      <w:r w:rsidRPr="001C5620">
        <w:rPr>
          <w:rFonts w:ascii="Times New Roman" w:hAnsi="Times New Roman"/>
          <w:sz w:val="24"/>
          <w:szCs w:val="24"/>
          <w:lang w:val="uz-Cyrl-UZ"/>
        </w:rPr>
        <w:t>[A3.12-59; A2.16-45; Q3.16-48];</w:t>
      </w:r>
    </w:p>
    <w:p w:rsidR="00466F2A" w:rsidRPr="001C5620" w:rsidRDefault="00466F2A" w:rsidP="00466F2A">
      <w:pPr>
        <w:pStyle w:val="a6"/>
        <w:spacing w:after="0" w:line="187" w:lineRule="exact"/>
        <w:rPr>
          <w:rFonts w:ascii="Times New Roman" w:hAnsi="Times New Roman"/>
          <w:b/>
          <w:sz w:val="24"/>
          <w:szCs w:val="24"/>
          <w:lang w:val="uz-Cyrl-UZ"/>
        </w:rPr>
      </w:pPr>
    </w:p>
    <w:p w:rsidR="00466F2A" w:rsidRPr="001C5620" w:rsidRDefault="00466F2A" w:rsidP="00466F2A">
      <w:pPr>
        <w:jc w:val="center"/>
        <w:rPr>
          <w:rFonts w:ascii="Times New Roman" w:hAnsi="Times New Roman"/>
          <w:b/>
          <w:sz w:val="24"/>
          <w:szCs w:val="24"/>
          <w:lang w:val="uz-Cyrl-UZ"/>
        </w:rPr>
      </w:pPr>
      <w:r w:rsidRPr="001C5620">
        <w:rPr>
          <w:rFonts w:ascii="Times New Roman" w:hAnsi="Times New Roman"/>
          <w:b/>
          <w:sz w:val="24"/>
          <w:szCs w:val="24"/>
          <w:lang w:val="uz-Cyrl-UZ"/>
        </w:rPr>
        <w:t>2.2. Amaliy mashg’ulotlar mazmuni</w:t>
      </w:r>
    </w:p>
    <w:p w:rsidR="00466F2A" w:rsidRPr="001C5620" w:rsidRDefault="00466F2A" w:rsidP="00466F2A">
      <w:pPr>
        <w:pStyle w:val="msonormalbullet2gif"/>
        <w:tabs>
          <w:tab w:val="left" w:pos="0"/>
          <w:tab w:val="left" w:pos="720"/>
        </w:tabs>
        <w:spacing w:before="0" w:beforeAutospacing="0" w:after="0" w:afterAutospacing="0"/>
        <w:jc w:val="both"/>
        <w:rPr>
          <w:b/>
          <w:lang w:val="uz-Cyrl-UZ"/>
        </w:rPr>
      </w:pPr>
      <w:r w:rsidRPr="001C5620">
        <w:rPr>
          <w:b/>
          <w:lang w:val="uz-Cyrl-UZ"/>
        </w:rPr>
        <w:t>2.2.1.</w:t>
      </w:r>
      <w:r w:rsidRPr="001C5620">
        <w:rPr>
          <w:lang w:val="uz-Cyrl-UZ"/>
        </w:rPr>
        <w:t xml:space="preserve"> </w:t>
      </w:r>
      <w:r w:rsidRPr="001C5620">
        <w:rPr>
          <w:b/>
          <w:lang w:val="uz-Cyrl-UZ"/>
        </w:rPr>
        <w:t xml:space="preserve"> </w:t>
      </w:r>
      <w:r w:rsidRPr="001C5620">
        <w:rPr>
          <w:lang w:val="uz-Cyrl-UZ"/>
        </w:rPr>
        <w:t>Adabiy-nazariy tushunchalarni o’rgatish va Ifodali o’qitish metodikasi</w:t>
      </w:r>
      <w:r w:rsidRPr="001C5620">
        <w:rPr>
          <w:b/>
          <w:lang w:val="uz-Cyrl-UZ"/>
        </w:rPr>
        <w:t xml:space="preserve"> </w:t>
      </w:r>
    </w:p>
    <w:p w:rsidR="00466F2A" w:rsidRPr="001C5620" w:rsidRDefault="00466F2A" w:rsidP="00466F2A">
      <w:pPr>
        <w:pStyle w:val="a6"/>
        <w:spacing w:after="0" w:line="187" w:lineRule="exact"/>
        <w:ind w:left="80"/>
        <w:jc w:val="both"/>
        <w:rPr>
          <w:rFonts w:ascii="Times New Roman" w:hAnsi="Times New Roman"/>
          <w:sz w:val="24"/>
          <w:szCs w:val="24"/>
          <w:lang w:val="uz-Cyrl-UZ"/>
        </w:rPr>
      </w:pPr>
      <w:r w:rsidRPr="001C5620">
        <w:rPr>
          <w:rFonts w:ascii="Times New Roman" w:hAnsi="Times New Roman"/>
          <w:sz w:val="24"/>
          <w:szCs w:val="24"/>
          <w:lang w:val="uz-Cyrl-UZ"/>
        </w:rPr>
        <w:t>Adabiy-nazariy tushunchalar adabiy ta’limning ilg’or falsafiy asosi. Adabiyot nazariyasidan uetarlicha bilimga ega bo’lmagan o’quvchi badiiy adabiyotning nozikligini, badiiy so’zning joziba qudratini tuya olmasligi haqida. Ifodali o’kish tarixiga baho bering. Notiqlik san’ati tarixidan malumotlar keltiring.</w:t>
      </w:r>
    </w:p>
    <w:p w:rsidR="00466F2A" w:rsidRPr="001C5620" w:rsidRDefault="00466F2A" w:rsidP="00466F2A">
      <w:pPr>
        <w:pStyle w:val="msonormalbullet2gif"/>
        <w:tabs>
          <w:tab w:val="left" w:pos="0"/>
          <w:tab w:val="left" w:pos="720"/>
        </w:tabs>
        <w:spacing w:before="0" w:beforeAutospacing="0" w:after="0" w:afterAutospacing="0"/>
        <w:jc w:val="both"/>
        <w:rPr>
          <w:lang w:val="uz-Cyrl-UZ"/>
        </w:rPr>
      </w:pPr>
      <w:r w:rsidRPr="001C5620">
        <w:rPr>
          <w:lang w:val="uz-Cyrl-UZ"/>
        </w:rPr>
        <w:t>She’riy asarlarni ifodali o’qing. Nasriy asarlarni ifodali o’qing Dramatik asarlarni ifodali o’qish buyicha tavsiyalar bering, biror matnni ifodali o’qing</w:t>
      </w:r>
    </w:p>
    <w:p w:rsidR="00466F2A" w:rsidRPr="001C5620" w:rsidRDefault="00466F2A" w:rsidP="00466F2A">
      <w:pPr>
        <w:pStyle w:val="msonormalbullet2gif"/>
        <w:tabs>
          <w:tab w:val="left" w:pos="0"/>
          <w:tab w:val="left" w:pos="720"/>
        </w:tabs>
        <w:spacing w:before="0" w:beforeAutospacing="0" w:after="0" w:afterAutospacing="0"/>
        <w:jc w:val="both"/>
        <w:rPr>
          <w:b/>
          <w:lang w:val="uz-Cyrl-UZ"/>
        </w:rPr>
      </w:pPr>
      <w:r w:rsidRPr="001C5620">
        <w:rPr>
          <w:b/>
          <w:lang w:val="uz-Cyrl-UZ"/>
        </w:rPr>
        <w:lastRenderedPageBreak/>
        <w:t>2.2.2. Adabiyot darslarida ko’rsatmali qurollardan foydalanish 2s</w:t>
      </w:r>
    </w:p>
    <w:p w:rsidR="00466F2A" w:rsidRPr="001C5620" w:rsidRDefault="00466F2A" w:rsidP="00466F2A">
      <w:pPr>
        <w:pStyle w:val="msonormalbullet2gif"/>
        <w:tabs>
          <w:tab w:val="left" w:pos="0"/>
          <w:tab w:val="left" w:pos="720"/>
        </w:tabs>
        <w:spacing w:before="0" w:beforeAutospacing="0" w:after="0" w:afterAutospacing="0"/>
        <w:jc w:val="both"/>
        <w:rPr>
          <w:lang w:val="uz-Cyrl-UZ"/>
        </w:rPr>
      </w:pPr>
      <w:r w:rsidRPr="001C5620">
        <w:rPr>
          <w:lang w:val="uz-Cyrl-UZ"/>
        </w:rPr>
        <w:t>Tabiiy ko’rsatmalilik, tasviriy, grafik, badiiy so’z ko’rsatmaliligi. Adabiyot darslarini yo’lga qo’yishda texnik vositalarning o’rni. Ta’limni kompyuterlashtirish, masofaviy ta’limni yo’lga qo’yish.</w:t>
      </w:r>
    </w:p>
    <w:p w:rsidR="00466F2A" w:rsidRPr="001C5620" w:rsidRDefault="00466F2A" w:rsidP="00466F2A">
      <w:pPr>
        <w:pStyle w:val="msonormalbullet2gif"/>
        <w:tabs>
          <w:tab w:val="left" w:pos="0"/>
          <w:tab w:val="left" w:pos="720"/>
        </w:tabs>
        <w:spacing w:before="0" w:beforeAutospacing="0" w:after="0" w:afterAutospacing="0"/>
        <w:jc w:val="both"/>
        <w:rPr>
          <w:b/>
          <w:lang w:val="uz-Cyrl-UZ"/>
        </w:rPr>
      </w:pPr>
      <w:r w:rsidRPr="001C5620">
        <w:rPr>
          <w:b/>
          <w:lang w:val="uz-Cyrl-UZ"/>
        </w:rPr>
        <w:t>2.2.3. Adabiyotdan sinfdan tashqari ishlarni o’tkazish 2s</w:t>
      </w:r>
    </w:p>
    <w:p w:rsidR="00466F2A" w:rsidRPr="001C5620" w:rsidRDefault="00466F2A" w:rsidP="00466F2A">
      <w:pPr>
        <w:pStyle w:val="msonormalbullet2gif"/>
        <w:tabs>
          <w:tab w:val="left" w:pos="0"/>
          <w:tab w:val="left" w:pos="720"/>
        </w:tabs>
        <w:spacing w:before="0" w:beforeAutospacing="0" w:after="0" w:afterAutospacing="0"/>
        <w:jc w:val="both"/>
        <w:rPr>
          <w:lang w:val="uz-Cyrl-UZ"/>
        </w:rPr>
      </w:pPr>
      <w:r w:rsidRPr="001C5620">
        <w:rPr>
          <w:lang w:val="uz-Cyrl-UZ"/>
        </w:rPr>
        <w:t>Sinfdan tashkari o’kish bilan mustaqil o’kishning farkini ajrating. Sinfdan tashkari o’kish va mustaqil o’kishning maksad va vazifalarini belgilang. Biror sinf o’quvchilariga sinfdan tashkari o’kish uchun badiiy asarlar tavsiya kiling. Sinfdan tashqari o’kishni tashkil kilishda o’quvchilarning yosh xususiyatlarini xisobga oling</w:t>
      </w:r>
    </w:p>
    <w:p w:rsidR="00466F2A" w:rsidRPr="001C5620" w:rsidRDefault="00466F2A" w:rsidP="00466F2A">
      <w:pPr>
        <w:pStyle w:val="msonormalbullet2gif"/>
        <w:tabs>
          <w:tab w:val="left" w:pos="0"/>
          <w:tab w:val="left" w:pos="720"/>
        </w:tabs>
        <w:spacing w:before="0" w:beforeAutospacing="0" w:after="0" w:afterAutospacing="0"/>
        <w:jc w:val="both"/>
        <w:rPr>
          <w:b/>
          <w:lang w:val="uz-Cyrl-UZ"/>
        </w:rPr>
      </w:pPr>
      <w:r w:rsidRPr="001C5620">
        <w:rPr>
          <w:b/>
          <w:lang w:val="uz-Cyrl-UZ"/>
        </w:rPr>
        <w:t>2.2.4. Bir soatlik dars ko’chima rejasini tuzishni o’rganish. Yillik mavzuli reja tuzishni o’rganish</w:t>
      </w:r>
    </w:p>
    <w:p w:rsidR="00466F2A" w:rsidRPr="001C5620" w:rsidRDefault="00466F2A" w:rsidP="00466F2A">
      <w:pPr>
        <w:pStyle w:val="msonormalbullet2gif"/>
        <w:tabs>
          <w:tab w:val="left" w:pos="0"/>
          <w:tab w:val="left" w:pos="720"/>
        </w:tabs>
        <w:spacing w:before="0" w:beforeAutospacing="0" w:after="0" w:afterAutospacing="0"/>
        <w:jc w:val="both"/>
        <w:rPr>
          <w:lang w:val="uz-Cyrl-UZ"/>
        </w:rPr>
      </w:pPr>
      <w:r w:rsidRPr="001C5620">
        <w:rPr>
          <w:lang w:val="uz-Cyrl-UZ"/>
        </w:rPr>
        <w:t>Dars tahlilining a) ilmiy; b) metodik; v) didaktik; g) umumpedagogik singari turlari. Darsni to’g’ri kuzatish va tahlil qilish adabiyot o’qituvchisida ilg’or tajribalarni qaror topdirish yo’li</w:t>
      </w:r>
    </w:p>
    <w:p w:rsidR="00466F2A" w:rsidRPr="001C5620" w:rsidRDefault="00466F2A" w:rsidP="00466F2A">
      <w:pPr>
        <w:pStyle w:val="msonormalbullet2gif"/>
        <w:tabs>
          <w:tab w:val="left" w:pos="0"/>
          <w:tab w:val="left" w:pos="720"/>
        </w:tabs>
        <w:spacing w:before="0" w:beforeAutospacing="0" w:after="0" w:afterAutospacing="0"/>
        <w:jc w:val="both"/>
        <w:rPr>
          <w:b/>
          <w:lang w:val="uz-Cyrl-UZ"/>
        </w:rPr>
      </w:pPr>
      <w:r w:rsidRPr="001C5620">
        <w:rPr>
          <w:b/>
          <w:lang w:val="uz-Cyrl-UZ"/>
        </w:rPr>
        <w:t xml:space="preserve">2.2.5. Badiiy asarlarni o’quv tahlil qilish va Epik, lirik, dramatik asarlarni tahlil qilish metodikasi </w:t>
      </w:r>
    </w:p>
    <w:p w:rsidR="00466F2A" w:rsidRPr="001C5620" w:rsidRDefault="00466F2A" w:rsidP="00466F2A">
      <w:pPr>
        <w:pStyle w:val="msonormalbullet2gif"/>
        <w:tabs>
          <w:tab w:val="left" w:pos="0"/>
          <w:tab w:val="left" w:pos="720"/>
        </w:tabs>
        <w:spacing w:before="0" w:beforeAutospacing="0" w:after="0" w:afterAutospacing="0"/>
        <w:jc w:val="both"/>
        <w:rPr>
          <w:lang w:val="uz-Cyrl-UZ"/>
        </w:rPr>
      </w:pPr>
      <w:r w:rsidRPr="001C5620">
        <w:rPr>
          <w:lang w:val="uz-Cyrl-UZ"/>
        </w:rPr>
        <w:t>Badiiy tahlil: a) ilmiy filologik; b) o’quv-didaktik v) ommaviy tahlil. O’quv tahlilida adabiy turga xos xususiyatlar.</w:t>
      </w:r>
    </w:p>
    <w:p w:rsidR="00466F2A" w:rsidRPr="001C5620" w:rsidRDefault="00466F2A" w:rsidP="00466F2A">
      <w:pPr>
        <w:pStyle w:val="msonormalbullet2gif"/>
        <w:tabs>
          <w:tab w:val="left" w:pos="0"/>
          <w:tab w:val="left" w:pos="720"/>
        </w:tabs>
        <w:spacing w:before="0" w:beforeAutospacing="0" w:after="0" w:afterAutospacing="0"/>
        <w:jc w:val="both"/>
        <w:rPr>
          <w:lang w:val="uz-Cyrl-UZ"/>
        </w:rPr>
      </w:pPr>
      <w:r w:rsidRPr="001C5620">
        <w:rPr>
          <w:lang w:val="uz-Cyrl-UZ"/>
        </w:rPr>
        <w:t>7-sinfda nasriy asarni o’rgatish yuzasidan bir soatlik dars ko’chirmasini tayyorlashni o’rganish. 5-sinfda adabiy ertaklarni o’rgatish yuzasidan ko’chirma-reja tuzish</w:t>
      </w:r>
    </w:p>
    <w:p w:rsidR="00466F2A" w:rsidRPr="001C5620" w:rsidRDefault="00466F2A" w:rsidP="00466F2A">
      <w:pPr>
        <w:pStyle w:val="msonormalbullet2gif"/>
        <w:tabs>
          <w:tab w:val="left" w:pos="0"/>
          <w:tab w:val="left" w:pos="720"/>
        </w:tabs>
        <w:spacing w:before="0" w:beforeAutospacing="0" w:after="0" w:afterAutospacing="0"/>
        <w:jc w:val="both"/>
        <w:rPr>
          <w:b/>
          <w:lang w:val="uz-Cyrl-UZ"/>
        </w:rPr>
      </w:pPr>
    </w:p>
    <w:p w:rsidR="00466F2A" w:rsidRPr="001C5620" w:rsidRDefault="00466F2A" w:rsidP="00DC4AE9">
      <w:pPr>
        <w:ind w:left="720"/>
        <w:jc w:val="center"/>
        <w:rPr>
          <w:rFonts w:ascii="Times New Roman" w:hAnsi="Times New Roman"/>
          <w:b/>
          <w:sz w:val="24"/>
          <w:szCs w:val="24"/>
          <w:lang w:val="uz-Cyrl-UZ"/>
        </w:rPr>
      </w:pPr>
      <w:r w:rsidRPr="001C5620">
        <w:rPr>
          <w:rFonts w:ascii="Times New Roman" w:hAnsi="Times New Roman"/>
          <w:b/>
          <w:sz w:val="24"/>
          <w:szCs w:val="24"/>
          <w:lang w:val="uz-Cyrl-UZ"/>
        </w:rPr>
        <w:t>2.3. Seminar mashg’ulotlari mazmuni</w:t>
      </w:r>
    </w:p>
    <w:p w:rsidR="00466F2A" w:rsidRPr="001C5620" w:rsidRDefault="00466F2A" w:rsidP="00466F2A">
      <w:pPr>
        <w:tabs>
          <w:tab w:val="left" w:pos="900"/>
        </w:tabs>
        <w:autoSpaceDE w:val="0"/>
        <w:autoSpaceDN w:val="0"/>
        <w:jc w:val="both"/>
        <w:rPr>
          <w:rFonts w:ascii="Times New Roman" w:hAnsi="Times New Roman"/>
          <w:b/>
          <w:sz w:val="24"/>
          <w:szCs w:val="24"/>
          <w:lang w:val="uz-Cyrl-UZ"/>
        </w:rPr>
      </w:pPr>
      <w:r w:rsidRPr="001C5620">
        <w:rPr>
          <w:rFonts w:ascii="Times New Roman" w:hAnsi="Times New Roman"/>
          <w:b/>
          <w:sz w:val="24"/>
          <w:szCs w:val="24"/>
          <w:lang w:val="uz-Cyrl-UZ"/>
        </w:rPr>
        <w:t xml:space="preserve">2.3.1. Adabiyot o’qitish metodikasi tarixi va Adabiy ta’lim asoslari. </w:t>
      </w:r>
    </w:p>
    <w:p w:rsidR="00466F2A" w:rsidRPr="001C5620" w:rsidRDefault="00466F2A" w:rsidP="00466F2A">
      <w:pPr>
        <w:tabs>
          <w:tab w:val="left" w:pos="720"/>
          <w:tab w:val="left" w:pos="1080"/>
        </w:tabs>
        <w:jc w:val="both"/>
        <w:rPr>
          <w:rFonts w:ascii="Times New Roman" w:hAnsi="Times New Roman"/>
          <w:sz w:val="24"/>
          <w:szCs w:val="24"/>
          <w:lang w:val="uz-Cyrl-UZ"/>
        </w:rPr>
      </w:pPr>
      <w:r w:rsidRPr="001C5620">
        <w:rPr>
          <w:rFonts w:ascii="Times New Roman" w:hAnsi="Times New Roman"/>
          <w:sz w:val="24"/>
          <w:szCs w:val="24"/>
          <w:lang w:val="uz-Cyrl-UZ"/>
        </w:rPr>
        <w:t>Adabiyot o’qitish metodikasi tarixida jadidchilik davri. 1930-1990 yillarda adabiyot o’qitish metodikasi fanining uziga xos xususiyatlari. Mustaqillik davrida adabiyot o’qitish metodikasi fanining rivojlanish xususiyatlari.Adabiyot o’qitash metodikasining millat ma’naviyatini shakllantirishdagi o’rni.  Fanning o’z tadqiqot manbai mavjudligi va bu manbaning ijtimoiy ahamiyatini o’rganish</w:t>
      </w:r>
    </w:p>
    <w:p w:rsidR="00466F2A" w:rsidRPr="001C5620" w:rsidRDefault="00466F2A" w:rsidP="00466F2A">
      <w:pPr>
        <w:rPr>
          <w:rFonts w:ascii="Times New Roman" w:hAnsi="Times New Roman"/>
          <w:b/>
          <w:sz w:val="24"/>
          <w:szCs w:val="24"/>
          <w:lang w:val="uz-Cyrl-UZ"/>
        </w:rPr>
      </w:pPr>
      <w:r w:rsidRPr="001C5620">
        <w:rPr>
          <w:rFonts w:ascii="Times New Roman" w:hAnsi="Times New Roman"/>
          <w:b/>
          <w:sz w:val="24"/>
          <w:szCs w:val="24"/>
          <w:lang w:val="uz-Cyrl-UZ"/>
        </w:rPr>
        <w:t>2.3.2. Adabiy ta’lim metodlari. Adabiy ta’limda o’quvchi yoshini hisobga olish.</w:t>
      </w:r>
    </w:p>
    <w:p w:rsidR="00466F2A" w:rsidRPr="001C5620" w:rsidRDefault="00466F2A" w:rsidP="00466F2A">
      <w:pPr>
        <w:tabs>
          <w:tab w:val="left" w:pos="720"/>
          <w:tab w:val="left" w:pos="1080"/>
        </w:tabs>
        <w:jc w:val="both"/>
        <w:rPr>
          <w:rFonts w:ascii="Times New Roman" w:hAnsi="Times New Roman"/>
          <w:b/>
          <w:sz w:val="24"/>
          <w:szCs w:val="24"/>
          <w:lang w:val="uz-Cyrl-UZ"/>
        </w:rPr>
      </w:pPr>
      <w:r w:rsidRPr="001C5620">
        <w:rPr>
          <w:rFonts w:ascii="Times New Roman" w:hAnsi="Times New Roman"/>
          <w:sz w:val="24"/>
          <w:szCs w:val="24"/>
          <w:lang w:val="uz-Cyrl-UZ"/>
        </w:rPr>
        <w:t>Adabiyot darslarida yakka ishlash, guruhda ishlash, klaster</w:t>
      </w:r>
      <w:r w:rsidRPr="001C5620">
        <w:rPr>
          <w:rFonts w:ascii="Times New Roman" w:hAnsi="Times New Roman"/>
          <w:sz w:val="24"/>
          <w:szCs w:val="24"/>
          <w:lang w:val="sw-KE"/>
        </w:rPr>
        <w:t xml:space="preserve"> </w:t>
      </w:r>
      <w:r w:rsidRPr="001C5620">
        <w:rPr>
          <w:rFonts w:ascii="Times New Roman" w:hAnsi="Times New Roman"/>
          <w:sz w:val="24"/>
          <w:szCs w:val="24"/>
          <w:lang w:val="uz-Cyrl-UZ"/>
        </w:rPr>
        <w:t>(tarmoqlar</w:t>
      </w:r>
      <w:r w:rsidRPr="001C5620">
        <w:rPr>
          <w:rFonts w:ascii="Times New Roman" w:hAnsi="Times New Roman"/>
          <w:sz w:val="24"/>
          <w:szCs w:val="24"/>
          <w:lang w:val="sw-KE"/>
        </w:rPr>
        <w:t>),</w:t>
      </w:r>
      <w:r w:rsidRPr="001C5620">
        <w:rPr>
          <w:rFonts w:ascii="Times New Roman" w:hAnsi="Times New Roman"/>
          <w:sz w:val="24"/>
          <w:szCs w:val="24"/>
          <w:lang w:val="uz-Cyrl-UZ"/>
        </w:rPr>
        <w:t xml:space="preserve"> sinkveyn</w:t>
      </w:r>
      <w:r w:rsidRPr="001C5620">
        <w:rPr>
          <w:rFonts w:ascii="Times New Roman" w:hAnsi="Times New Roman"/>
          <w:sz w:val="24"/>
          <w:szCs w:val="24"/>
          <w:lang w:val="sw-KE"/>
        </w:rPr>
        <w:t xml:space="preserve"> (besh qator)</w:t>
      </w:r>
      <w:r w:rsidRPr="001C5620">
        <w:rPr>
          <w:rFonts w:ascii="Times New Roman" w:hAnsi="Times New Roman"/>
          <w:sz w:val="24"/>
          <w:szCs w:val="24"/>
          <w:lang w:val="uz-Cyrl-UZ"/>
        </w:rPr>
        <w:t xml:space="preserve"> usullari orqali mavzularni o’rganish. Kichik ma’ruza, kichik guruhlarda ishlash, suhbat, taqdimot va refleksiya metodlarining bir-biridan farqli jihatlarini o’rganish</w:t>
      </w:r>
    </w:p>
    <w:p w:rsidR="00466F2A" w:rsidRPr="001C5620" w:rsidRDefault="00466F2A" w:rsidP="00466F2A">
      <w:pPr>
        <w:rPr>
          <w:rFonts w:ascii="Times New Roman" w:hAnsi="Times New Roman"/>
          <w:b/>
          <w:sz w:val="24"/>
          <w:szCs w:val="24"/>
          <w:lang w:val="uz-Cyrl-UZ"/>
        </w:rPr>
      </w:pPr>
      <w:r w:rsidRPr="001C5620">
        <w:rPr>
          <w:rFonts w:ascii="Times New Roman" w:hAnsi="Times New Roman"/>
          <w:b/>
          <w:sz w:val="24"/>
          <w:szCs w:val="24"/>
          <w:lang w:val="uz-Cyrl-UZ"/>
        </w:rPr>
        <w:t>2.3.3. Ijodkor tarjimai holini o’rganish</w:t>
      </w:r>
    </w:p>
    <w:p w:rsidR="00466F2A" w:rsidRPr="001C5620" w:rsidRDefault="00466F2A" w:rsidP="00466F2A">
      <w:pPr>
        <w:ind w:right="-6560"/>
        <w:rPr>
          <w:rFonts w:ascii="Times New Roman" w:hAnsi="Times New Roman"/>
          <w:sz w:val="24"/>
          <w:szCs w:val="24"/>
          <w:lang w:val="uz-Cyrl-UZ"/>
        </w:rPr>
      </w:pPr>
      <w:r w:rsidRPr="001C5620">
        <w:rPr>
          <w:rFonts w:ascii="Times New Roman" w:hAnsi="Times New Roman"/>
          <w:sz w:val="24"/>
          <w:szCs w:val="24"/>
          <w:lang w:val="uz-Cyrl-UZ"/>
        </w:rPr>
        <w:t>Adib xayotini o’rganishning shakl va usullari</w:t>
      </w:r>
    </w:p>
    <w:p w:rsidR="00466F2A" w:rsidRPr="001C5620" w:rsidRDefault="00466F2A" w:rsidP="00466F2A">
      <w:pPr>
        <w:jc w:val="both"/>
        <w:rPr>
          <w:rFonts w:ascii="Times New Roman" w:hAnsi="Times New Roman"/>
          <w:sz w:val="24"/>
          <w:szCs w:val="24"/>
          <w:lang w:val="uz-Cyrl-UZ"/>
        </w:rPr>
      </w:pPr>
      <w:r w:rsidRPr="001C5620">
        <w:rPr>
          <w:rFonts w:ascii="Times New Roman" w:hAnsi="Times New Roman"/>
          <w:b/>
          <w:sz w:val="24"/>
          <w:szCs w:val="24"/>
          <w:lang w:val="uz-Cyrl-UZ"/>
        </w:rPr>
        <w:t xml:space="preserve">2.3.4. </w:t>
      </w:r>
      <w:r w:rsidRPr="001C5620">
        <w:rPr>
          <w:rFonts w:ascii="Times New Roman" w:hAnsi="Times New Roman"/>
          <w:sz w:val="24"/>
          <w:szCs w:val="24"/>
          <w:lang w:val="uz-Cyrl-UZ"/>
        </w:rPr>
        <w:t>Adabiyot bo’yicha fakultativ mashg’ulotlar.</w:t>
      </w:r>
    </w:p>
    <w:p w:rsidR="00466F2A" w:rsidRPr="001C5620" w:rsidRDefault="00466F2A" w:rsidP="00466F2A">
      <w:pPr>
        <w:jc w:val="both"/>
        <w:rPr>
          <w:rFonts w:ascii="Times New Roman" w:hAnsi="Times New Roman"/>
          <w:sz w:val="24"/>
          <w:szCs w:val="24"/>
          <w:lang w:val="uz-Cyrl-UZ"/>
        </w:rPr>
      </w:pPr>
      <w:r w:rsidRPr="001C5620">
        <w:rPr>
          <w:rFonts w:ascii="Times New Roman" w:hAnsi="Times New Roman"/>
          <w:sz w:val="24"/>
          <w:szCs w:val="24"/>
          <w:lang w:val="uz-Cyrl-UZ"/>
        </w:rPr>
        <w:t>Fakultativ mashg’ulotlarning ixtiyoriy, ammo qatnashishning majburiy ekanligi. Adabiyotdan fakultativ mashg’ulotlarning asosiy vazifasi.</w:t>
      </w:r>
    </w:p>
    <w:p w:rsidR="00466F2A" w:rsidRPr="001C5620" w:rsidRDefault="00466F2A" w:rsidP="00466F2A">
      <w:pPr>
        <w:jc w:val="both"/>
        <w:rPr>
          <w:rFonts w:ascii="Times New Roman" w:hAnsi="Times New Roman"/>
          <w:sz w:val="24"/>
          <w:szCs w:val="24"/>
          <w:lang w:val="uz-Cyrl-UZ"/>
        </w:rPr>
      </w:pPr>
      <w:r w:rsidRPr="001C5620">
        <w:rPr>
          <w:rFonts w:ascii="Times New Roman" w:hAnsi="Times New Roman"/>
          <w:b/>
          <w:sz w:val="24"/>
          <w:szCs w:val="24"/>
          <w:lang w:val="uz-Cyrl-UZ"/>
        </w:rPr>
        <w:t>2.3.5. Insholarni o’tkazish va tekshirib baholashning nazariy asoslari.</w:t>
      </w:r>
    </w:p>
    <w:p w:rsidR="00466F2A" w:rsidRPr="001C5620" w:rsidRDefault="00466F2A" w:rsidP="00466F2A">
      <w:pPr>
        <w:jc w:val="both"/>
        <w:rPr>
          <w:rFonts w:ascii="Times New Roman" w:hAnsi="Times New Roman"/>
          <w:b/>
          <w:sz w:val="24"/>
          <w:szCs w:val="24"/>
          <w:lang w:val="uz-Cyrl-UZ"/>
        </w:rPr>
      </w:pPr>
      <w:r w:rsidRPr="001C5620">
        <w:rPr>
          <w:rFonts w:ascii="Times New Roman" w:hAnsi="Times New Roman"/>
          <w:sz w:val="24"/>
          <w:szCs w:val="24"/>
          <w:lang w:val="uz-Cyrl-UZ"/>
        </w:rPr>
        <w:t>Insho turlarini sanang va izox bering. Insholarning bir-biridan farkli tomonlarini ajrating. Inshoning janriga kura turlarini izoxlang. Inshodagi xatolarning turlariga izox bering.</w:t>
      </w:r>
    </w:p>
    <w:p w:rsidR="00466F2A" w:rsidRPr="001C5620" w:rsidRDefault="00466F2A" w:rsidP="00466F2A">
      <w:pPr>
        <w:jc w:val="both"/>
        <w:rPr>
          <w:rFonts w:ascii="Times New Roman" w:hAnsi="Times New Roman"/>
          <w:b/>
          <w:sz w:val="24"/>
          <w:szCs w:val="24"/>
          <w:lang w:val="uz-Cyrl-UZ"/>
        </w:rPr>
      </w:pPr>
      <w:r w:rsidRPr="001C5620">
        <w:rPr>
          <w:rFonts w:ascii="Times New Roman" w:hAnsi="Times New Roman"/>
          <w:b/>
          <w:sz w:val="24"/>
          <w:szCs w:val="24"/>
          <w:lang w:val="uz-Cyrl-UZ"/>
        </w:rPr>
        <w:t>2.3.6. Adabiyot to’garagi ishini yo’lga qo’yishni o’rganish</w:t>
      </w:r>
    </w:p>
    <w:p w:rsidR="00466F2A" w:rsidRPr="001C5620" w:rsidRDefault="00466F2A" w:rsidP="00466F2A">
      <w:pPr>
        <w:jc w:val="both"/>
        <w:rPr>
          <w:rFonts w:ascii="Times New Roman" w:hAnsi="Times New Roman"/>
          <w:b/>
          <w:sz w:val="24"/>
          <w:szCs w:val="24"/>
          <w:lang w:val="uz-Cyrl-UZ"/>
        </w:rPr>
      </w:pPr>
      <w:r w:rsidRPr="001C5620">
        <w:rPr>
          <w:rFonts w:ascii="Times New Roman" w:hAnsi="Times New Roman"/>
          <w:sz w:val="24"/>
          <w:szCs w:val="24"/>
          <w:lang w:val="uz-Cyrl-UZ"/>
        </w:rPr>
        <w:t>Badiiy so’zga muhabbat qo’ygan yoshlardagi qiziqishni rag’batlantirish ishlari. Adabiy- ijodiy, drama, ifodali o’qish, adabiy o’lkashunoslik to’garaklarining bir-biridan farqli jihatlari</w:t>
      </w:r>
    </w:p>
    <w:p w:rsidR="00466F2A" w:rsidRPr="001C5620" w:rsidRDefault="00466F2A" w:rsidP="00104531">
      <w:pPr>
        <w:ind w:firstLine="708"/>
        <w:jc w:val="center"/>
        <w:rPr>
          <w:rFonts w:ascii="Times New Roman" w:hAnsi="Times New Roman"/>
          <w:b/>
          <w:sz w:val="24"/>
          <w:szCs w:val="24"/>
          <w:lang w:val="uz-Cyrl-UZ"/>
        </w:rPr>
      </w:pPr>
      <w:r w:rsidRPr="001C5620">
        <w:rPr>
          <w:rFonts w:ascii="Times New Roman" w:hAnsi="Times New Roman"/>
          <w:b/>
          <w:sz w:val="24"/>
          <w:szCs w:val="24"/>
          <w:lang w:val="uz-Cyrl-UZ"/>
        </w:rPr>
        <w:t>Mustaqil ta’limni tashkil etishning shakli va mazmuni</w:t>
      </w:r>
    </w:p>
    <w:p w:rsidR="00466F2A" w:rsidRPr="001C5620" w:rsidRDefault="00466F2A" w:rsidP="00466F2A">
      <w:pPr>
        <w:rPr>
          <w:rFonts w:ascii="Times New Roman" w:hAnsi="Times New Roman"/>
          <w:b/>
          <w:sz w:val="24"/>
          <w:szCs w:val="24"/>
          <w:lang w:val="uz-Cyrl-UZ"/>
        </w:rPr>
      </w:pPr>
    </w:p>
    <w:p w:rsidR="00466F2A" w:rsidRPr="001C5620" w:rsidRDefault="00466F2A" w:rsidP="00466F2A">
      <w:pPr>
        <w:ind w:firstLine="540"/>
        <w:jc w:val="both"/>
        <w:rPr>
          <w:rFonts w:ascii="Times New Roman" w:hAnsi="Times New Roman"/>
          <w:sz w:val="24"/>
          <w:szCs w:val="24"/>
          <w:lang w:val="uz-Cyrl-UZ"/>
        </w:rPr>
      </w:pPr>
      <w:r w:rsidRPr="001C5620">
        <w:rPr>
          <w:rFonts w:ascii="Times New Roman" w:hAnsi="Times New Roman"/>
          <w:sz w:val="24"/>
          <w:szCs w:val="24"/>
          <w:lang w:val="uz-Cyrl-UZ"/>
        </w:rPr>
        <w:t>Talaba mustaqil ishni tayyorlashda “Adabiyot o’qitish metodikasi” fanining o’ziga xos xususiyatlaridan kelib chiqqan holda quyidagi ishlarni amalga oshirishi maqsadga muvofiq bo’ladi:</w:t>
      </w:r>
    </w:p>
    <w:p w:rsidR="00466F2A" w:rsidRPr="001C5620" w:rsidRDefault="00466F2A" w:rsidP="00466F2A">
      <w:pPr>
        <w:pStyle w:val="msonormalbullet2gif"/>
        <w:widowControl w:val="0"/>
        <w:numPr>
          <w:ilvl w:val="0"/>
          <w:numId w:val="3"/>
        </w:numPr>
        <w:tabs>
          <w:tab w:val="num" w:pos="0"/>
          <w:tab w:val="left" w:pos="1134"/>
        </w:tabs>
        <w:overflowPunct w:val="0"/>
        <w:autoSpaceDE w:val="0"/>
        <w:autoSpaceDN w:val="0"/>
        <w:adjustRightInd w:val="0"/>
        <w:spacing w:before="0" w:beforeAutospacing="0" w:after="0" w:afterAutospacing="0"/>
        <w:ind w:left="0" w:firstLine="709"/>
        <w:jc w:val="both"/>
        <w:rPr>
          <w:lang w:val="uz-Cyrl-UZ"/>
        </w:rPr>
      </w:pPr>
      <w:r w:rsidRPr="001C5620">
        <w:rPr>
          <w:lang w:val="uz-Cyrl-UZ"/>
        </w:rPr>
        <w:t>amaliy mashg’ulotlarga tayyorgarlik;</w:t>
      </w:r>
    </w:p>
    <w:p w:rsidR="00466F2A" w:rsidRPr="001C5620" w:rsidRDefault="00466F2A" w:rsidP="00466F2A">
      <w:pPr>
        <w:pStyle w:val="msonormalbullet2gif"/>
        <w:widowControl w:val="0"/>
        <w:numPr>
          <w:ilvl w:val="0"/>
          <w:numId w:val="3"/>
        </w:numPr>
        <w:tabs>
          <w:tab w:val="num" w:pos="0"/>
          <w:tab w:val="left" w:pos="1134"/>
        </w:tabs>
        <w:overflowPunct w:val="0"/>
        <w:autoSpaceDE w:val="0"/>
        <w:autoSpaceDN w:val="0"/>
        <w:adjustRightInd w:val="0"/>
        <w:spacing w:before="0" w:beforeAutospacing="0" w:after="0" w:afterAutospacing="0"/>
        <w:ind w:left="0" w:firstLine="709"/>
        <w:jc w:val="both"/>
        <w:rPr>
          <w:lang w:val="uz-Cyrl-UZ"/>
        </w:rPr>
      </w:pPr>
      <w:r w:rsidRPr="001C5620">
        <w:rPr>
          <w:lang w:val="uz-Cyrl-UZ"/>
        </w:rPr>
        <w:t>seminar mashg’ulotlariga tayyorgarlik;</w:t>
      </w:r>
    </w:p>
    <w:p w:rsidR="00466F2A" w:rsidRPr="001C5620" w:rsidRDefault="00466F2A" w:rsidP="00466F2A">
      <w:pPr>
        <w:pStyle w:val="msonormalbullet2gif"/>
        <w:widowControl w:val="0"/>
        <w:numPr>
          <w:ilvl w:val="0"/>
          <w:numId w:val="3"/>
        </w:numPr>
        <w:tabs>
          <w:tab w:val="num" w:pos="0"/>
          <w:tab w:val="left" w:pos="1134"/>
        </w:tabs>
        <w:overflowPunct w:val="0"/>
        <w:autoSpaceDE w:val="0"/>
        <w:autoSpaceDN w:val="0"/>
        <w:adjustRightInd w:val="0"/>
        <w:spacing w:before="0" w:beforeAutospacing="0" w:after="0" w:afterAutospacing="0"/>
        <w:ind w:left="0" w:firstLine="709"/>
        <w:jc w:val="both"/>
        <w:rPr>
          <w:lang w:val="uz-Cyrl-UZ"/>
        </w:rPr>
      </w:pPr>
      <w:r w:rsidRPr="001C5620">
        <w:rPr>
          <w:lang w:val="uz-Cyrl-UZ"/>
        </w:rPr>
        <w:t>mavjud darslik va o’quv qo’llanmalari bo’yicha fanning asosiy bob va mavzularini o’rganib chiqish;</w:t>
      </w:r>
    </w:p>
    <w:p w:rsidR="00466F2A" w:rsidRPr="001C5620" w:rsidRDefault="00466F2A" w:rsidP="00466F2A">
      <w:pPr>
        <w:pStyle w:val="msonormalbullet2gif"/>
        <w:widowControl w:val="0"/>
        <w:numPr>
          <w:ilvl w:val="0"/>
          <w:numId w:val="3"/>
        </w:numPr>
        <w:tabs>
          <w:tab w:val="num" w:pos="0"/>
          <w:tab w:val="left" w:pos="1134"/>
        </w:tabs>
        <w:overflowPunct w:val="0"/>
        <w:autoSpaceDE w:val="0"/>
        <w:autoSpaceDN w:val="0"/>
        <w:adjustRightInd w:val="0"/>
        <w:spacing w:before="0" w:beforeAutospacing="0" w:after="0" w:afterAutospacing="0"/>
        <w:ind w:left="0" w:firstLine="709"/>
        <w:jc w:val="both"/>
        <w:rPr>
          <w:lang w:val="uz-Cyrl-UZ"/>
        </w:rPr>
      </w:pPr>
      <w:r w:rsidRPr="001C5620">
        <w:rPr>
          <w:lang w:val="uz-Cyrl-UZ"/>
        </w:rPr>
        <w:t>qo’shimcha adabiyotlarga tayanib, metodikaning ayrim bo’lim va mavzularini mustaqil o’zlashtirish;</w:t>
      </w:r>
    </w:p>
    <w:p w:rsidR="00466F2A" w:rsidRPr="001C5620" w:rsidRDefault="00466F2A" w:rsidP="00466F2A">
      <w:pPr>
        <w:pStyle w:val="msonormalbullet2gif"/>
        <w:widowControl w:val="0"/>
        <w:numPr>
          <w:ilvl w:val="0"/>
          <w:numId w:val="3"/>
        </w:numPr>
        <w:tabs>
          <w:tab w:val="num" w:pos="0"/>
          <w:tab w:val="left" w:pos="1134"/>
        </w:tabs>
        <w:overflowPunct w:val="0"/>
        <w:autoSpaceDE w:val="0"/>
        <w:autoSpaceDN w:val="0"/>
        <w:adjustRightInd w:val="0"/>
        <w:spacing w:before="0" w:beforeAutospacing="0" w:after="0" w:afterAutospacing="0"/>
        <w:ind w:left="0" w:firstLine="709"/>
        <w:jc w:val="both"/>
        <w:rPr>
          <w:lang w:val="uz-Cyrl-UZ"/>
        </w:rPr>
      </w:pPr>
      <w:r w:rsidRPr="001C5620">
        <w:rPr>
          <w:lang w:val="uz-Cyrl-UZ"/>
        </w:rPr>
        <w:t>metodika yoki xususiy pedagogika bo’yicha yangi chop etilgan asar bilan tanishib, uni o’z pedagogik amaliyotiga tatbiq etishni loyihalashtirish;</w:t>
      </w:r>
    </w:p>
    <w:p w:rsidR="00466F2A" w:rsidRPr="001C5620" w:rsidRDefault="00466F2A" w:rsidP="00466F2A">
      <w:pPr>
        <w:pStyle w:val="msonormalbullet2gif"/>
        <w:widowControl w:val="0"/>
        <w:numPr>
          <w:ilvl w:val="0"/>
          <w:numId w:val="3"/>
        </w:numPr>
        <w:tabs>
          <w:tab w:val="num" w:pos="0"/>
          <w:tab w:val="left" w:pos="1134"/>
        </w:tabs>
        <w:overflowPunct w:val="0"/>
        <w:autoSpaceDE w:val="0"/>
        <w:autoSpaceDN w:val="0"/>
        <w:adjustRightInd w:val="0"/>
        <w:spacing w:before="0" w:beforeAutospacing="0" w:after="0" w:afterAutospacing="0"/>
        <w:ind w:left="0" w:firstLine="709"/>
        <w:jc w:val="both"/>
        <w:rPr>
          <w:lang w:val="uz-Cyrl-UZ"/>
        </w:rPr>
      </w:pPr>
      <w:r w:rsidRPr="001C5620">
        <w:rPr>
          <w:lang w:val="uz-Cyrl-UZ"/>
        </w:rPr>
        <w:t>texnologiyalashgan pedagogika va o’qitishning interfaol yo’llari to’g’risida so’nggi ilmiy adabiyotlar bilan tanishib, ularni o’zlashtirish.</w:t>
      </w:r>
    </w:p>
    <w:p w:rsidR="00466F2A" w:rsidRPr="001C5620" w:rsidRDefault="00466F2A" w:rsidP="00466F2A">
      <w:pPr>
        <w:ind w:firstLine="540"/>
        <w:jc w:val="center"/>
        <w:rPr>
          <w:rFonts w:ascii="Times New Roman" w:hAnsi="Times New Roman"/>
          <w:b/>
          <w:sz w:val="24"/>
          <w:szCs w:val="24"/>
          <w:lang w:val="uz-Cyrl-UZ"/>
        </w:rPr>
      </w:pPr>
      <w:r w:rsidRPr="001C5620">
        <w:rPr>
          <w:rFonts w:ascii="Times New Roman" w:hAnsi="Times New Roman"/>
          <w:b/>
          <w:sz w:val="24"/>
          <w:szCs w:val="24"/>
          <w:lang w:val="uz-Cyrl-UZ"/>
        </w:rPr>
        <w:lastRenderedPageBreak/>
        <w:t>Talabalar mustaqil ta’limining mazmuni va hajmi</w:t>
      </w:r>
    </w:p>
    <w:p w:rsidR="00466F2A" w:rsidRPr="001C5620" w:rsidRDefault="00466F2A" w:rsidP="00466F2A">
      <w:pPr>
        <w:ind w:firstLine="540"/>
        <w:jc w:val="center"/>
        <w:rPr>
          <w:rFonts w:ascii="Times New Roman" w:hAnsi="Times New Roman"/>
          <w:sz w:val="24"/>
          <w:szCs w:val="24"/>
          <w:lang w:val="it-IT"/>
        </w:rPr>
      </w:pPr>
      <w:r w:rsidRPr="001C5620">
        <w:rPr>
          <w:rFonts w:ascii="Times New Roman" w:hAnsi="Times New Roman"/>
          <w:sz w:val="24"/>
          <w:szCs w:val="24"/>
          <w:lang w:val="it-IT"/>
        </w:rPr>
        <w:t xml:space="preserve">(Ma’ruza, </w:t>
      </w:r>
      <w:r w:rsidRPr="001C5620">
        <w:rPr>
          <w:rFonts w:ascii="Times New Roman" w:hAnsi="Times New Roman"/>
          <w:sz w:val="24"/>
          <w:szCs w:val="24"/>
          <w:lang w:val="uz-Cyrl-UZ"/>
        </w:rPr>
        <w:t>a</w:t>
      </w:r>
      <w:r w:rsidRPr="001C5620">
        <w:rPr>
          <w:rFonts w:ascii="Times New Roman" w:hAnsi="Times New Roman"/>
          <w:sz w:val="24"/>
          <w:szCs w:val="24"/>
          <w:lang w:val="it-IT"/>
        </w:rPr>
        <w:t>maliy mash</w:t>
      </w:r>
      <w:r w:rsidRPr="001C5620">
        <w:rPr>
          <w:rFonts w:ascii="Times New Roman" w:hAnsi="Times New Roman"/>
          <w:sz w:val="24"/>
          <w:szCs w:val="24"/>
          <w:lang w:val="uz-Cyrl-UZ"/>
        </w:rPr>
        <w:t>g’</w:t>
      </w:r>
      <w:r w:rsidRPr="001C5620">
        <w:rPr>
          <w:rFonts w:ascii="Times New Roman" w:hAnsi="Times New Roman"/>
          <w:sz w:val="24"/>
          <w:szCs w:val="24"/>
          <w:lang w:val="it-IT"/>
        </w:rPr>
        <w:t>ulot va</w:t>
      </w:r>
      <w:r w:rsidRPr="001C5620">
        <w:rPr>
          <w:rFonts w:ascii="Times New Roman" w:hAnsi="Times New Roman"/>
          <w:sz w:val="24"/>
          <w:szCs w:val="24"/>
          <w:lang w:val="uz-Cyrl-UZ"/>
        </w:rPr>
        <w:t xml:space="preserve"> laboratoriya ishlari</w:t>
      </w:r>
      <w:r w:rsidRPr="001C5620">
        <w:rPr>
          <w:rFonts w:ascii="Times New Roman" w:hAnsi="Times New Roman"/>
          <w:sz w:val="24"/>
          <w:szCs w:val="24"/>
          <w:lang w:val="it-IT"/>
        </w:rPr>
        <w:t>)</w:t>
      </w:r>
    </w:p>
    <w:p w:rsidR="00466F2A" w:rsidRPr="001C5620" w:rsidRDefault="00080FBE" w:rsidP="00466F2A">
      <w:pPr>
        <w:ind w:firstLine="540"/>
        <w:jc w:val="center"/>
        <w:rPr>
          <w:rFonts w:ascii="Times New Roman" w:hAnsi="Times New Roman"/>
          <w:sz w:val="24"/>
          <w:szCs w:val="24"/>
          <w:lang w:val="uz-Cyrl-UZ"/>
        </w:rPr>
      </w:pPr>
      <w:r>
        <w:rPr>
          <w:rFonts w:ascii="Times New Roman" w:hAnsi="Times New Roman"/>
          <w:sz w:val="24"/>
          <w:szCs w:val="24"/>
          <w:lang w:val="uz-Cyrl-UZ"/>
        </w:rPr>
        <w:t>Adabiyot</w:t>
      </w:r>
      <w:r w:rsidR="00726F83" w:rsidRPr="001C5620">
        <w:rPr>
          <w:rFonts w:ascii="Times New Roman" w:hAnsi="Times New Roman"/>
          <w:sz w:val="24"/>
          <w:szCs w:val="24"/>
          <w:lang w:val="uz-Cyrl-UZ"/>
        </w:rPr>
        <w:t xml:space="preserve"> </w:t>
      </w:r>
      <w:r>
        <w:rPr>
          <w:rFonts w:ascii="Times New Roman" w:hAnsi="Times New Roman"/>
          <w:sz w:val="24"/>
          <w:szCs w:val="24"/>
          <w:lang w:val="uz-Cyrl-UZ"/>
        </w:rPr>
        <w:t>o’qitish</w:t>
      </w:r>
      <w:r w:rsidR="00726F83" w:rsidRPr="001C5620">
        <w:rPr>
          <w:rFonts w:ascii="Times New Roman" w:hAnsi="Times New Roman"/>
          <w:sz w:val="24"/>
          <w:szCs w:val="24"/>
          <w:lang w:val="uz-Cyrl-UZ"/>
        </w:rPr>
        <w:t xml:space="preserve"> </w:t>
      </w:r>
      <w:r>
        <w:rPr>
          <w:rFonts w:ascii="Times New Roman" w:hAnsi="Times New Roman"/>
          <w:sz w:val="24"/>
          <w:szCs w:val="24"/>
          <w:lang w:val="uz-Cyrl-UZ"/>
        </w:rPr>
        <w:t>metodikasi</w:t>
      </w:r>
    </w:p>
    <w:p w:rsidR="003C049A" w:rsidRPr="001C5620" w:rsidRDefault="003C049A" w:rsidP="00466F2A">
      <w:pPr>
        <w:ind w:firstLine="540"/>
        <w:jc w:val="center"/>
        <w:rPr>
          <w:rFonts w:ascii="Times New Roman" w:hAnsi="Times New Roman"/>
          <w:sz w:val="24"/>
          <w:szCs w:val="24"/>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77"/>
        <w:gridCol w:w="2760"/>
      </w:tblGrid>
      <w:tr w:rsidR="00AA7629" w:rsidRPr="001C5620" w:rsidTr="00AA7629">
        <w:tc>
          <w:tcPr>
            <w:tcW w:w="7377" w:type="dxa"/>
            <w:tcBorders>
              <w:top w:val="single" w:sz="4" w:space="0" w:color="auto"/>
              <w:left w:val="single" w:sz="4" w:space="0" w:color="auto"/>
              <w:bottom w:val="single" w:sz="4" w:space="0" w:color="auto"/>
              <w:right w:val="single" w:sz="4" w:space="0" w:color="auto"/>
            </w:tcBorders>
            <w:tcMar>
              <w:left w:w="57" w:type="dxa"/>
              <w:right w:w="57" w:type="dxa"/>
            </w:tcMar>
          </w:tcPr>
          <w:p w:rsidR="00AA7629" w:rsidRPr="001C5620" w:rsidRDefault="00AA7629" w:rsidP="000E787A">
            <w:pPr>
              <w:jc w:val="center"/>
              <w:rPr>
                <w:rFonts w:ascii="Times New Roman" w:hAnsi="Times New Roman"/>
                <w:b/>
                <w:sz w:val="24"/>
                <w:szCs w:val="24"/>
                <w:lang w:val="uz-Cyrl-UZ"/>
              </w:rPr>
            </w:pPr>
            <w:r w:rsidRPr="001C5620">
              <w:rPr>
                <w:rFonts w:ascii="Times New Roman" w:hAnsi="Times New Roman"/>
                <w:b/>
                <w:sz w:val="24"/>
                <w:szCs w:val="24"/>
                <w:lang w:val="uz-Cyrl-UZ"/>
              </w:rPr>
              <w:t>Ishchi o’quv dasturining mustaqil ta’limga oid bo’lim va mavzulari</w:t>
            </w:r>
          </w:p>
        </w:tc>
        <w:tc>
          <w:tcPr>
            <w:tcW w:w="2760" w:type="dxa"/>
            <w:tcBorders>
              <w:top w:val="single" w:sz="4" w:space="0" w:color="auto"/>
              <w:left w:val="single" w:sz="4" w:space="0" w:color="auto"/>
              <w:bottom w:val="single" w:sz="4" w:space="0" w:color="auto"/>
              <w:right w:val="single" w:sz="4" w:space="0" w:color="auto"/>
            </w:tcBorders>
            <w:tcMar>
              <w:left w:w="57" w:type="dxa"/>
              <w:right w:w="57" w:type="dxa"/>
            </w:tcMar>
          </w:tcPr>
          <w:p w:rsidR="00AA7629" w:rsidRPr="001C5620" w:rsidRDefault="00AA7629" w:rsidP="000E787A">
            <w:pPr>
              <w:ind w:left="72"/>
              <w:jc w:val="center"/>
              <w:rPr>
                <w:rFonts w:ascii="Times New Roman" w:hAnsi="Times New Roman"/>
                <w:b/>
                <w:sz w:val="24"/>
                <w:szCs w:val="24"/>
                <w:lang w:val="en-US"/>
              </w:rPr>
            </w:pPr>
            <w:r w:rsidRPr="001C5620">
              <w:rPr>
                <w:rFonts w:ascii="Times New Roman" w:hAnsi="Times New Roman"/>
                <w:b/>
                <w:sz w:val="24"/>
                <w:szCs w:val="24"/>
                <w:lang w:val="uz-Cyrl-UZ"/>
              </w:rPr>
              <w:t>H</w:t>
            </w:r>
            <w:proofErr w:type="spellStart"/>
            <w:r w:rsidRPr="001C5620">
              <w:rPr>
                <w:rFonts w:ascii="Times New Roman" w:hAnsi="Times New Roman"/>
                <w:b/>
                <w:sz w:val="24"/>
                <w:szCs w:val="24"/>
              </w:rPr>
              <w:t>ajmi</w:t>
            </w:r>
            <w:proofErr w:type="spellEnd"/>
            <w:r w:rsidRPr="001C5620">
              <w:rPr>
                <w:rFonts w:ascii="Times New Roman" w:hAnsi="Times New Roman"/>
                <w:b/>
                <w:sz w:val="24"/>
                <w:szCs w:val="24"/>
              </w:rPr>
              <w:t xml:space="preserve"> (</w:t>
            </w:r>
            <w:proofErr w:type="spellStart"/>
            <w:r w:rsidRPr="001C5620">
              <w:rPr>
                <w:rFonts w:ascii="Times New Roman" w:hAnsi="Times New Roman"/>
                <w:b/>
                <w:sz w:val="24"/>
                <w:szCs w:val="24"/>
              </w:rPr>
              <w:t>soatd</w:t>
            </w:r>
            <w:proofErr w:type="spellEnd"/>
            <w:r w:rsidRPr="001C5620">
              <w:rPr>
                <w:rFonts w:ascii="Times New Roman" w:hAnsi="Times New Roman"/>
                <w:b/>
                <w:sz w:val="24"/>
                <w:szCs w:val="24"/>
                <w:lang w:val="uz-Cyrl-UZ"/>
              </w:rPr>
              <w:t>a</w:t>
            </w:r>
            <w:r w:rsidRPr="001C5620">
              <w:rPr>
                <w:rFonts w:ascii="Times New Roman" w:hAnsi="Times New Roman"/>
                <w:b/>
                <w:sz w:val="24"/>
                <w:szCs w:val="24"/>
                <w:lang w:val="en-US"/>
              </w:rPr>
              <w:t>)</w:t>
            </w:r>
          </w:p>
        </w:tc>
      </w:tr>
      <w:tr w:rsidR="00AA7629" w:rsidRPr="001C5620" w:rsidTr="00AA7629">
        <w:trPr>
          <w:trHeight w:val="531"/>
        </w:trPr>
        <w:tc>
          <w:tcPr>
            <w:tcW w:w="7377" w:type="dxa"/>
            <w:tcBorders>
              <w:top w:val="single" w:sz="4" w:space="0" w:color="auto"/>
              <w:left w:val="single" w:sz="4" w:space="0" w:color="auto"/>
              <w:right w:val="single" w:sz="4" w:space="0" w:color="auto"/>
            </w:tcBorders>
            <w:tcMar>
              <w:left w:w="57" w:type="dxa"/>
              <w:right w:w="57" w:type="dxa"/>
            </w:tcMar>
          </w:tcPr>
          <w:p w:rsidR="00AA7629" w:rsidRPr="001C5620" w:rsidRDefault="00080FBE" w:rsidP="000E787A">
            <w:pPr>
              <w:rPr>
                <w:rFonts w:ascii="Times New Roman" w:hAnsi="Times New Roman"/>
                <w:sz w:val="24"/>
                <w:szCs w:val="24"/>
                <w:lang w:val="uz-Cyrl-UZ"/>
              </w:rPr>
            </w:pPr>
            <w:r>
              <w:rPr>
                <w:rFonts w:ascii="Times New Roman" w:hAnsi="Times New Roman"/>
                <w:sz w:val="24"/>
                <w:szCs w:val="24"/>
                <w:lang w:val="uz-Cyrl-UZ"/>
              </w:rPr>
              <w:t>Istiqlol</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davrida</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o’rta</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maktab</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litsey</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va</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kollejlarda</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adabiy</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ta’lim</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usulini</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va</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mazmunini</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yangilash</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bo’yicha</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olib</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borilayotgan</w:t>
            </w:r>
            <w:r w:rsidR="00AA7629" w:rsidRPr="001C5620">
              <w:rPr>
                <w:rFonts w:ascii="Times New Roman" w:hAnsi="Times New Roman"/>
                <w:sz w:val="24"/>
                <w:szCs w:val="24"/>
                <w:lang w:val="uz-Cyrl-UZ"/>
              </w:rPr>
              <w:t xml:space="preserve"> </w:t>
            </w:r>
            <w:r>
              <w:rPr>
                <w:rFonts w:ascii="Times New Roman" w:hAnsi="Times New Roman"/>
                <w:sz w:val="24"/>
                <w:szCs w:val="24"/>
                <w:lang w:val="uz-Cyrl-UZ"/>
              </w:rPr>
              <w:t>ishlar</w:t>
            </w:r>
            <w:r w:rsidR="00AA7629" w:rsidRPr="001C5620">
              <w:rPr>
                <w:rFonts w:ascii="Times New Roman" w:hAnsi="Times New Roman"/>
                <w:sz w:val="24"/>
                <w:szCs w:val="24"/>
                <w:lang w:val="uz-Cyrl-UZ"/>
              </w:rPr>
              <w:t>.</w:t>
            </w:r>
          </w:p>
        </w:tc>
        <w:tc>
          <w:tcPr>
            <w:tcW w:w="2760" w:type="dxa"/>
            <w:tcBorders>
              <w:top w:val="single" w:sz="4" w:space="0" w:color="auto"/>
              <w:left w:val="single" w:sz="4" w:space="0" w:color="auto"/>
              <w:right w:val="single" w:sz="4" w:space="0" w:color="auto"/>
            </w:tcBorders>
            <w:tcMar>
              <w:left w:w="57" w:type="dxa"/>
              <w:right w:w="57" w:type="dxa"/>
            </w:tcMar>
          </w:tcPr>
          <w:p w:rsidR="00AA7629" w:rsidRPr="001C5620" w:rsidRDefault="00AA7629" w:rsidP="000E787A">
            <w:pPr>
              <w:jc w:val="center"/>
              <w:rPr>
                <w:rFonts w:ascii="Times New Roman" w:hAnsi="Times New Roman"/>
                <w:sz w:val="24"/>
                <w:szCs w:val="24"/>
              </w:rPr>
            </w:pPr>
            <w:r>
              <w:rPr>
                <w:rFonts w:ascii="Times New Roman" w:hAnsi="Times New Roman"/>
                <w:sz w:val="24"/>
                <w:szCs w:val="24"/>
              </w:rPr>
              <w:t>2</w:t>
            </w:r>
          </w:p>
        </w:tc>
      </w:tr>
      <w:tr w:rsidR="00AA7629" w:rsidRPr="001C5620" w:rsidTr="00AA7629">
        <w:trPr>
          <w:trHeight w:val="598"/>
        </w:trPr>
        <w:tc>
          <w:tcPr>
            <w:tcW w:w="7377" w:type="dxa"/>
            <w:tcBorders>
              <w:top w:val="single" w:sz="4" w:space="0" w:color="auto"/>
              <w:left w:val="single" w:sz="4" w:space="0" w:color="auto"/>
              <w:right w:val="single" w:sz="4" w:space="0" w:color="auto"/>
            </w:tcBorders>
            <w:tcMar>
              <w:left w:w="57" w:type="dxa"/>
              <w:right w:w="57" w:type="dxa"/>
            </w:tcMar>
          </w:tcPr>
          <w:p w:rsidR="00AA7629" w:rsidRPr="00CA16CF" w:rsidRDefault="00AA7629" w:rsidP="00E3604F">
            <w:pPr>
              <w:tabs>
                <w:tab w:val="left" w:pos="993"/>
              </w:tabs>
              <w:autoSpaceDE w:val="0"/>
              <w:autoSpaceDN w:val="0"/>
              <w:jc w:val="both"/>
              <w:rPr>
                <w:rFonts w:ascii="Times New Roman" w:hAnsi="Times New Roman"/>
                <w:sz w:val="24"/>
                <w:szCs w:val="24"/>
                <w:lang w:val="uz-Cyrl-UZ"/>
              </w:rPr>
            </w:pPr>
            <w:r w:rsidRPr="00CA16CF">
              <w:rPr>
                <w:rFonts w:ascii="Times New Roman" w:hAnsi="Times New Roman"/>
                <w:sz w:val="24"/>
                <w:szCs w:val="24"/>
                <w:lang w:val="uz-Cyrl-UZ"/>
              </w:rPr>
              <w:t>O‘zbekiston ta’lim muassasalarida amal qilinayotgan adabiyot o‘qitish metodlarini xorijdagi o‘qitish metodlari bilan qiyoslab o‘rganish</w:t>
            </w:r>
          </w:p>
        </w:tc>
        <w:tc>
          <w:tcPr>
            <w:tcW w:w="2760" w:type="dxa"/>
            <w:tcBorders>
              <w:top w:val="single" w:sz="4" w:space="0" w:color="auto"/>
              <w:left w:val="single" w:sz="4" w:space="0" w:color="auto"/>
              <w:right w:val="single" w:sz="4" w:space="0" w:color="auto"/>
            </w:tcBorders>
            <w:tcMar>
              <w:left w:w="57" w:type="dxa"/>
              <w:right w:w="57" w:type="dxa"/>
            </w:tcMar>
          </w:tcPr>
          <w:p w:rsidR="00AA7629" w:rsidRPr="00AA7629" w:rsidRDefault="00AA7629" w:rsidP="000E787A">
            <w:pPr>
              <w:jc w:val="center"/>
              <w:rPr>
                <w:rFonts w:ascii="Times New Roman" w:hAnsi="Times New Roman"/>
                <w:sz w:val="24"/>
                <w:szCs w:val="24"/>
              </w:rPr>
            </w:pPr>
            <w:r>
              <w:rPr>
                <w:rFonts w:ascii="Times New Roman" w:hAnsi="Times New Roman"/>
                <w:sz w:val="24"/>
                <w:szCs w:val="24"/>
              </w:rPr>
              <w:t>2</w:t>
            </w:r>
          </w:p>
        </w:tc>
      </w:tr>
      <w:tr w:rsidR="00AA7629" w:rsidRPr="001C5620" w:rsidTr="00AA7629">
        <w:trPr>
          <w:trHeight w:val="653"/>
        </w:trPr>
        <w:tc>
          <w:tcPr>
            <w:tcW w:w="7377" w:type="dxa"/>
            <w:tcBorders>
              <w:top w:val="single" w:sz="4" w:space="0" w:color="auto"/>
              <w:left w:val="single" w:sz="4" w:space="0" w:color="auto"/>
              <w:right w:val="single" w:sz="4" w:space="0" w:color="auto"/>
            </w:tcBorders>
            <w:tcMar>
              <w:left w:w="57" w:type="dxa"/>
              <w:right w:w="57" w:type="dxa"/>
            </w:tcMar>
          </w:tcPr>
          <w:p w:rsidR="00AA7629" w:rsidRPr="00CA16CF" w:rsidRDefault="00AA7629" w:rsidP="000E787A">
            <w:pPr>
              <w:rPr>
                <w:rFonts w:ascii="Times New Roman" w:hAnsi="Times New Roman"/>
                <w:sz w:val="24"/>
                <w:szCs w:val="24"/>
                <w:lang w:val="uz-Cyrl-UZ"/>
              </w:rPr>
            </w:pPr>
            <w:r w:rsidRPr="00CA16CF">
              <w:rPr>
                <w:rFonts w:ascii="Times New Roman" w:hAnsi="Times New Roman"/>
                <w:sz w:val="24"/>
                <w:szCs w:val="24"/>
                <w:lang w:val="uz-Cyrl-UZ"/>
              </w:rPr>
              <w:t>Badiiy asar tahliliga oid qo‘shimcha savol va to‘shiriqlar tizimini ishlab chiqish.</w:t>
            </w:r>
          </w:p>
        </w:tc>
        <w:tc>
          <w:tcPr>
            <w:tcW w:w="2760" w:type="dxa"/>
            <w:tcBorders>
              <w:top w:val="single" w:sz="4" w:space="0" w:color="auto"/>
              <w:left w:val="single" w:sz="4" w:space="0" w:color="auto"/>
              <w:right w:val="single" w:sz="4" w:space="0" w:color="auto"/>
            </w:tcBorders>
            <w:tcMar>
              <w:left w:w="57" w:type="dxa"/>
              <w:right w:w="57" w:type="dxa"/>
            </w:tcMar>
          </w:tcPr>
          <w:p w:rsidR="00AA7629" w:rsidRPr="00AA7629" w:rsidRDefault="00AA7629" w:rsidP="000E787A">
            <w:pPr>
              <w:jc w:val="center"/>
              <w:rPr>
                <w:rFonts w:ascii="Times New Roman" w:hAnsi="Times New Roman"/>
                <w:sz w:val="24"/>
                <w:szCs w:val="24"/>
              </w:rPr>
            </w:pPr>
            <w:r>
              <w:rPr>
                <w:rFonts w:ascii="Times New Roman" w:hAnsi="Times New Roman"/>
                <w:sz w:val="24"/>
                <w:szCs w:val="24"/>
              </w:rPr>
              <w:t>2</w:t>
            </w:r>
          </w:p>
        </w:tc>
      </w:tr>
      <w:tr w:rsidR="00AA7629" w:rsidRPr="001C5620" w:rsidTr="00AA7629">
        <w:trPr>
          <w:trHeight w:val="381"/>
        </w:trPr>
        <w:tc>
          <w:tcPr>
            <w:tcW w:w="7377" w:type="dxa"/>
            <w:tcBorders>
              <w:top w:val="single" w:sz="4" w:space="0" w:color="auto"/>
              <w:left w:val="single" w:sz="4" w:space="0" w:color="auto"/>
              <w:right w:val="single" w:sz="4" w:space="0" w:color="auto"/>
            </w:tcBorders>
            <w:tcMar>
              <w:left w:w="57" w:type="dxa"/>
              <w:right w:w="57" w:type="dxa"/>
            </w:tcMar>
          </w:tcPr>
          <w:p w:rsidR="00AA7629" w:rsidRPr="00CA16CF" w:rsidRDefault="00AA7629" w:rsidP="000E787A">
            <w:pPr>
              <w:rPr>
                <w:rFonts w:ascii="Times New Roman" w:hAnsi="Times New Roman"/>
                <w:sz w:val="24"/>
                <w:szCs w:val="24"/>
                <w:lang w:val="uz-Cyrl-UZ"/>
              </w:rPr>
            </w:pPr>
            <w:r w:rsidRPr="00CA16CF">
              <w:rPr>
                <w:rFonts w:ascii="Times New Roman" w:hAnsi="Times New Roman"/>
                <w:sz w:val="24"/>
                <w:szCs w:val="24"/>
                <w:lang w:val="uz-Cyrl-UZ"/>
              </w:rPr>
              <w:t>Adabiyot o‘qitish  metodikasiga oid yangi adabiyotlarning obzorini tuzish.</w:t>
            </w:r>
          </w:p>
        </w:tc>
        <w:tc>
          <w:tcPr>
            <w:tcW w:w="2760" w:type="dxa"/>
            <w:tcBorders>
              <w:top w:val="single" w:sz="4" w:space="0" w:color="auto"/>
              <w:left w:val="single" w:sz="4" w:space="0" w:color="auto"/>
              <w:right w:val="single" w:sz="4" w:space="0" w:color="auto"/>
            </w:tcBorders>
            <w:tcMar>
              <w:left w:w="57" w:type="dxa"/>
              <w:right w:w="57" w:type="dxa"/>
            </w:tcMar>
          </w:tcPr>
          <w:p w:rsidR="00AA7629" w:rsidRPr="00AA7629" w:rsidRDefault="00AA7629" w:rsidP="000E787A">
            <w:pPr>
              <w:jc w:val="center"/>
              <w:rPr>
                <w:rFonts w:ascii="Times New Roman" w:hAnsi="Times New Roman"/>
                <w:sz w:val="24"/>
                <w:szCs w:val="24"/>
              </w:rPr>
            </w:pPr>
            <w:r>
              <w:rPr>
                <w:rFonts w:ascii="Times New Roman" w:hAnsi="Times New Roman"/>
                <w:sz w:val="24"/>
                <w:szCs w:val="24"/>
              </w:rPr>
              <w:t>2</w:t>
            </w:r>
          </w:p>
        </w:tc>
      </w:tr>
      <w:tr w:rsidR="00AA7629" w:rsidRPr="001C5620" w:rsidTr="00AA7629">
        <w:trPr>
          <w:trHeight w:val="567"/>
        </w:trPr>
        <w:tc>
          <w:tcPr>
            <w:tcW w:w="7377" w:type="dxa"/>
            <w:tcBorders>
              <w:top w:val="single" w:sz="4" w:space="0" w:color="auto"/>
              <w:left w:val="single" w:sz="4" w:space="0" w:color="auto"/>
              <w:right w:val="single" w:sz="4" w:space="0" w:color="auto"/>
            </w:tcBorders>
            <w:tcMar>
              <w:left w:w="57" w:type="dxa"/>
              <w:right w:w="57" w:type="dxa"/>
            </w:tcMar>
          </w:tcPr>
          <w:p w:rsidR="00AA7629" w:rsidRPr="00CA16CF" w:rsidRDefault="00AA7629" w:rsidP="000E787A">
            <w:pPr>
              <w:rPr>
                <w:rFonts w:ascii="Times New Roman" w:hAnsi="Times New Roman"/>
                <w:sz w:val="24"/>
                <w:szCs w:val="24"/>
                <w:lang w:val="uz-Cyrl-UZ"/>
              </w:rPr>
            </w:pPr>
            <w:r w:rsidRPr="00CA16CF">
              <w:rPr>
                <w:rFonts w:ascii="Times New Roman" w:hAnsi="Times New Roman"/>
                <w:sz w:val="24"/>
                <w:szCs w:val="24"/>
                <w:lang w:val="uz-Cyrl-UZ"/>
              </w:rPr>
              <w:t>Rivojlangan mamlakatlarda o‘quv topshiriqlariga beriladigan e’tibor va ularning turlari.</w:t>
            </w:r>
          </w:p>
        </w:tc>
        <w:tc>
          <w:tcPr>
            <w:tcW w:w="2760" w:type="dxa"/>
            <w:tcBorders>
              <w:top w:val="single" w:sz="4" w:space="0" w:color="auto"/>
              <w:left w:val="single" w:sz="4" w:space="0" w:color="auto"/>
              <w:right w:val="single" w:sz="4" w:space="0" w:color="auto"/>
            </w:tcBorders>
            <w:tcMar>
              <w:left w:w="57" w:type="dxa"/>
              <w:right w:w="57" w:type="dxa"/>
            </w:tcMar>
          </w:tcPr>
          <w:p w:rsidR="00AA7629" w:rsidRPr="001C5620" w:rsidRDefault="00AA7629" w:rsidP="000E787A">
            <w:pPr>
              <w:jc w:val="center"/>
              <w:rPr>
                <w:rFonts w:ascii="Times New Roman" w:hAnsi="Times New Roman"/>
                <w:sz w:val="24"/>
                <w:szCs w:val="24"/>
              </w:rPr>
            </w:pPr>
            <w:r>
              <w:rPr>
                <w:rFonts w:ascii="Times New Roman" w:hAnsi="Times New Roman"/>
                <w:sz w:val="24"/>
                <w:szCs w:val="24"/>
              </w:rPr>
              <w:t>2</w:t>
            </w:r>
          </w:p>
        </w:tc>
      </w:tr>
      <w:tr w:rsidR="00AA7629" w:rsidRPr="001C5620" w:rsidTr="00AA7629">
        <w:trPr>
          <w:trHeight w:val="888"/>
        </w:trPr>
        <w:tc>
          <w:tcPr>
            <w:tcW w:w="7377" w:type="dxa"/>
            <w:tcBorders>
              <w:top w:val="single" w:sz="4" w:space="0" w:color="auto"/>
              <w:left w:val="single" w:sz="4" w:space="0" w:color="auto"/>
              <w:right w:val="single" w:sz="4" w:space="0" w:color="auto"/>
            </w:tcBorders>
            <w:tcMar>
              <w:left w:w="57" w:type="dxa"/>
              <w:right w:w="57" w:type="dxa"/>
            </w:tcMar>
          </w:tcPr>
          <w:p w:rsidR="00AA7629" w:rsidRPr="00CA16CF" w:rsidRDefault="00AA7629" w:rsidP="000E787A">
            <w:pPr>
              <w:rPr>
                <w:rFonts w:ascii="Times New Roman" w:hAnsi="Times New Roman"/>
                <w:sz w:val="24"/>
                <w:szCs w:val="24"/>
                <w:lang w:val="uz-Cyrl-UZ"/>
              </w:rPr>
            </w:pPr>
            <w:r w:rsidRPr="00CA16CF">
              <w:rPr>
                <w:rFonts w:ascii="Times New Roman" w:hAnsi="Times New Roman"/>
                <w:sz w:val="24"/>
                <w:szCs w:val="24"/>
                <w:lang w:val="uz-Cyrl-UZ"/>
              </w:rPr>
              <w:t>. O‘quvchilar og‘zaki va yozma nutq malakalarini oshirishning shakl va usullari.</w:t>
            </w:r>
          </w:p>
        </w:tc>
        <w:tc>
          <w:tcPr>
            <w:tcW w:w="2760" w:type="dxa"/>
            <w:tcBorders>
              <w:top w:val="single" w:sz="4" w:space="0" w:color="auto"/>
              <w:left w:val="single" w:sz="4" w:space="0" w:color="auto"/>
              <w:right w:val="single" w:sz="4" w:space="0" w:color="auto"/>
            </w:tcBorders>
            <w:tcMar>
              <w:left w:w="57" w:type="dxa"/>
              <w:right w:w="57" w:type="dxa"/>
            </w:tcMar>
          </w:tcPr>
          <w:p w:rsidR="00AA7629" w:rsidRPr="00AA7629" w:rsidRDefault="00AA7629" w:rsidP="000E787A">
            <w:pPr>
              <w:jc w:val="center"/>
              <w:rPr>
                <w:rFonts w:ascii="Times New Roman" w:hAnsi="Times New Roman"/>
                <w:sz w:val="24"/>
                <w:szCs w:val="24"/>
              </w:rPr>
            </w:pPr>
            <w:r>
              <w:rPr>
                <w:rFonts w:ascii="Times New Roman" w:hAnsi="Times New Roman"/>
                <w:sz w:val="24"/>
                <w:szCs w:val="24"/>
              </w:rPr>
              <w:t>2</w:t>
            </w:r>
          </w:p>
        </w:tc>
      </w:tr>
      <w:tr w:rsidR="00AA7629" w:rsidRPr="001C5620" w:rsidTr="00AA7629">
        <w:trPr>
          <w:trHeight w:val="256"/>
        </w:trPr>
        <w:tc>
          <w:tcPr>
            <w:tcW w:w="7377" w:type="dxa"/>
            <w:tcBorders>
              <w:top w:val="single" w:sz="4" w:space="0" w:color="auto"/>
              <w:left w:val="single" w:sz="4" w:space="0" w:color="auto"/>
              <w:right w:val="single" w:sz="4" w:space="0" w:color="auto"/>
            </w:tcBorders>
            <w:tcMar>
              <w:left w:w="57" w:type="dxa"/>
              <w:right w:w="57" w:type="dxa"/>
            </w:tcMar>
          </w:tcPr>
          <w:p w:rsidR="00AA7629" w:rsidRPr="00CA16CF" w:rsidRDefault="00AA7629" w:rsidP="006A399A">
            <w:pPr>
              <w:tabs>
                <w:tab w:val="left" w:pos="4820"/>
              </w:tabs>
              <w:spacing w:line="276" w:lineRule="auto"/>
              <w:ind w:firstLine="360"/>
              <w:jc w:val="both"/>
              <w:rPr>
                <w:rFonts w:ascii="Times New Roman" w:hAnsi="Times New Roman"/>
                <w:sz w:val="24"/>
                <w:szCs w:val="24"/>
                <w:lang w:val="uz-Cyrl-UZ"/>
              </w:rPr>
            </w:pPr>
            <w:r w:rsidRPr="00CA16CF">
              <w:rPr>
                <w:rFonts w:ascii="Times New Roman" w:hAnsi="Times New Roman"/>
                <w:sz w:val="24"/>
                <w:szCs w:val="24"/>
                <w:lang w:val="uz-Cyrl-UZ"/>
              </w:rPr>
              <w:t>Badiiy asarlarni o‘rganishda  o‘quv tahlilidan foydalanish.</w:t>
            </w:r>
          </w:p>
          <w:p w:rsidR="00AA7629" w:rsidRPr="00CA16CF" w:rsidRDefault="00AA7629" w:rsidP="000E787A">
            <w:pPr>
              <w:rPr>
                <w:rFonts w:ascii="Times New Roman" w:hAnsi="Times New Roman"/>
                <w:sz w:val="24"/>
                <w:szCs w:val="24"/>
                <w:lang w:val="uz-Cyrl-UZ"/>
              </w:rPr>
            </w:pPr>
          </w:p>
        </w:tc>
        <w:tc>
          <w:tcPr>
            <w:tcW w:w="2760" w:type="dxa"/>
            <w:tcBorders>
              <w:top w:val="single" w:sz="4" w:space="0" w:color="auto"/>
              <w:left w:val="single" w:sz="4" w:space="0" w:color="auto"/>
              <w:right w:val="single" w:sz="4" w:space="0" w:color="auto"/>
            </w:tcBorders>
            <w:tcMar>
              <w:left w:w="57" w:type="dxa"/>
              <w:right w:w="57" w:type="dxa"/>
            </w:tcMar>
          </w:tcPr>
          <w:p w:rsidR="00AA7629" w:rsidRPr="001C5620" w:rsidRDefault="00AA7629" w:rsidP="000E787A">
            <w:pPr>
              <w:jc w:val="center"/>
              <w:rPr>
                <w:rFonts w:ascii="Times New Roman" w:hAnsi="Times New Roman"/>
                <w:sz w:val="24"/>
                <w:szCs w:val="24"/>
              </w:rPr>
            </w:pPr>
            <w:r>
              <w:rPr>
                <w:rFonts w:ascii="Times New Roman" w:hAnsi="Times New Roman"/>
                <w:sz w:val="24"/>
                <w:szCs w:val="24"/>
              </w:rPr>
              <w:t>2</w:t>
            </w:r>
          </w:p>
        </w:tc>
      </w:tr>
      <w:tr w:rsidR="00AA7629" w:rsidRPr="001C5620" w:rsidTr="00AA7629">
        <w:trPr>
          <w:trHeight w:val="719"/>
        </w:trPr>
        <w:tc>
          <w:tcPr>
            <w:tcW w:w="7377" w:type="dxa"/>
            <w:tcBorders>
              <w:top w:val="single" w:sz="4" w:space="0" w:color="auto"/>
              <w:left w:val="single" w:sz="4" w:space="0" w:color="auto"/>
              <w:right w:val="single" w:sz="4" w:space="0" w:color="auto"/>
            </w:tcBorders>
            <w:tcMar>
              <w:left w:w="57" w:type="dxa"/>
              <w:right w:w="57" w:type="dxa"/>
            </w:tcMar>
          </w:tcPr>
          <w:p w:rsidR="00AA7629" w:rsidRPr="00CA16CF" w:rsidRDefault="00AA7629" w:rsidP="00AA7629">
            <w:pPr>
              <w:tabs>
                <w:tab w:val="left" w:pos="900"/>
              </w:tabs>
              <w:autoSpaceDE w:val="0"/>
              <w:autoSpaceDN w:val="0"/>
              <w:jc w:val="both"/>
              <w:rPr>
                <w:rFonts w:ascii="Times New Roman" w:hAnsi="Times New Roman"/>
                <w:sz w:val="24"/>
                <w:szCs w:val="24"/>
                <w:lang w:val="uz-Cyrl-UZ"/>
              </w:rPr>
            </w:pPr>
            <w:r w:rsidRPr="00CA16CF">
              <w:rPr>
                <w:rFonts w:ascii="Times New Roman" w:hAnsi="Times New Roman"/>
                <w:sz w:val="24"/>
                <w:szCs w:val="24"/>
                <w:lang w:val="uz-Cyrl-UZ"/>
              </w:rPr>
              <w:t>Epik asarlarni o’qitishda o’quvchilar faolligini oshirish. Lirik, Dramatik asarlarni tahlil qilish metodikasi.</w:t>
            </w:r>
          </w:p>
        </w:tc>
        <w:tc>
          <w:tcPr>
            <w:tcW w:w="2760" w:type="dxa"/>
            <w:tcBorders>
              <w:top w:val="single" w:sz="4" w:space="0" w:color="auto"/>
              <w:left w:val="single" w:sz="4" w:space="0" w:color="auto"/>
              <w:right w:val="single" w:sz="4" w:space="0" w:color="auto"/>
            </w:tcBorders>
            <w:tcMar>
              <w:left w:w="57" w:type="dxa"/>
              <w:right w:w="57" w:type="dxa"/>
            </w:tcMar>
          </w:tcPr>
          <w:p w:rsidR="00AA7629" w:rsidRPr="001C5620" w:rsidRDefault="00AA7629" w:rsidP="000E787A">
            <w:pPr>
              <w:jc w:val="center"/>
              <w:rPr>
                <w:rFonts w:ascii="Times New Roman" w:hAnsi="Times New Roman"/>
                <w:sz w:val="24"/>
                <w:szCs w:val="24"/>
              </w:rPr>
            </w:pPr>
            <w:r w:rsidRPr="001C5620">
              <w:rPr>
                <w:rFonts w:ascii="Times New Roman" w:hAnsi="Times New Roman"/>
                <w:sz w:val="24"/>
                <w:szCs w:val="24"/>
              </w:rPr>
              <w:t>4</w:t>
            </w:r>
          </w:p>
        </w:tc>
      </w:tr>
      <w:tr w:rsidR="00AA7629" w:rsidRPr="001C5620" w:rsidTr="00AA7629">
        <w:trPr>
          <w:trHeight w:val="710"/>
        </w:trPr>
        <w:tc>
          <w:tcPr>
            <w:tcW w:w="7377" w:type="dxa"/>
            <w:tcBorders>
              <w:top w:val="single" w:sz="4" w:space="0" w:color="auto"/>
              <w:left w:val="single" w:sz="4" w:space="0" w:color="auto"/>
              <w:right w:val="single" w:sz="4" w:space="0" w:color="auto"/>
            </w:tcBorders>
            <w:tcMar>
              <w:left w:w="57" w:type="dxa"/>
              <w:right w:w="57" w:type="dxa"/>
            </w:tcMar>
          </w:tcPr>
          <w:p w:rsidR="00AA7629" w:rsidRPr="00CA16CF" w:rsidRDefault="00AA7629" w:rsidP="006A399A">
            <w:pPr>
              <w:tabs>
                <w:tab w:val="left" w:pos="851"/>
              </w:tabs>
              <w:spacing w:line="276" w:lineRule="auto"/>
              <w:ind w:left="361"/>
              <w:rPr>
                <w:rFonts w:ascii="Times New Roman" w:hAnsi="Times New Roman"/>
                <w:sz w:val="24"/>
                <w:szCs w:val="24"/>
                <w:lang w:val="uz-Cyrl-UZ"/>
              </w:rPr>
            </w:pPr>
            <w:r w:rsidRPr="00CA16CF">
              <w:rPr>
                <w:rFonts w:ascii="Times New Roman" w:hAnsi="Times New Roman"/>
                <w:sz w:val="24"/>
                <w:szCs w:val="24"/>
                <w:lang w:val="uz-Cyrl-UZ"/>
              </w:rPr>
              <w:t>Adabiyot darslarida didaktik o‘yinlardan foydalanish.</w:t>
            </w:r>
          </w:p>
          <w:p w:rsidR="00AA7629" w:rsidRPr="00CA16CF" w:rsidRDefault="00080FBE" w:rsidP="006A399A">
            <w:pPr>
              <w:tabs>
                <w:tab w:val="left" w:pos="4820"/>
              </w:tabs>
              <w:spacing w:line="276" w:lineRule="auto"/>
              <w:ind w:firstLine="360"/>
              <w:jc w:val="both"/>
              <w:rPr>
                <w:rFonts w:ascii="Times New Roman" w:hAnsi="Times New Roman"/>
                <w:sz w:val="24"/>
                <w:szCs w:val="24"/>
                <w:lang w:val="uz-Cyrl-UZ"/>
              </w:rPr>
            </w:pPr>
            <w:r>
              <w:rPr>
                <w:rFonts w:ascii="Times New Roman" w:hAnsi="Times New Roman"/>
                <w:sz w:val="24"/>
                <w:szCs w:val="24"/>
                <w:lang w:val="uz-Cyrl-UZ"/>
              </w:rPr>
              <w:t>Va</w:t>
            </w:r>
            <w:r w:rsidR="00AA7629" w:rsidRPr="00CA16CF">
              <w:rPr>
                <w:rFonts w:ascii="Times New Roman" w:hAnsi="Times New Roman"/>
                <w:sz w:val="24"/>
                <w:szCs w:val="24"/>
                <w:lang w:val="uz-Cyrl-UZ"/>
              </w:rPr>
              <w:t xml:space="preserve"> </w:t>
            </w:r>
            <w:r>
              <w:rPr>
                <w:rFonts w:ascii="Times New Roman" w:hAnsi="Times New Roman"/>
                <w:sz w:val="24"/>
                <w:szCs w:val="24"/>
                <w:lang w:val="uz-Cyrl-UZ"/>
              </w:rPr>
              <w:t>a</w:t>
            </w:r>
            <w:r w:rsidR="00AA7629" w:rsidRPr="00CA16CF">
              <w:rPr>
                <w:rFonts w:ascii="Times New Roman" w:hAnsi="Times New Roman"/>
                <w:sz w:val="24"/>
                <w:szCs w:val="24"/>
                <w:lang w:val="uz-Cyrl-UZ"/>
              </w:rPr>
              <w:t>dabiyot o‘qitishda darslarni kompyuterlashtirish.</w:t>
            </w:r>
          </w:p>
        </w:tc>
        <w:tc>
          <w:tcPr>
            <w:tcW w:w="2760" w:type="dxa"/>
            <w:tcBorders>
              <w:top w:val="single" w:sz="4" w:space="0" w:color="auto"/>
              <w:left w:val="single" w:sz="4" w:space="0" w:color="auto"/>
              <w:right w:val="single" w:sz="4" w:space="0" w:color="auto"/>
            </w:tcBorders>
            <w:tcMar>
              <w:left w:w="57" w:type="dxa"/>
              <w:right w:w="57" w:type="dxa"/>
            </w:tcMar>
          </w:tcPr>
          <w:p w:rsidR="00AA7629" w:rsidRPr="00AA7629" w:rsidRDefault="00AA7629" w:rsidP="000E787A">
            <w:pPr>
              <w:jc w:val="center"/>
              <w:rPr>
                <w:rFonts w:ascii="Times New Roman" w:hAnsi="Times New Roman"/>
                <w:sz w:val="24"/>
                <w:szCs w:val="24"/>
              </w:rPr>
            </w:pPr>
            <w:r>
              <w:rPr>
                <w:rFonts w:ascii="Times New Roman" w:hAnsi="Times New Roman"/>
                <w:sz w:val="24"/>
                <w:szCs w:val="24"/>
              </w:rPr>
              <w:t>2</w:t>
            </w:r>
          </w:p>
        </w:tc>
      </w:tr>
      <w:tr w:rsidR="00AA7629" w:rsidRPr="001C5620" w:rsidTr="00AA7629">
        <w:trPr>
          <w:trHeight w:val="177"/>
        </w:trPr>
        <w:tc>
          <w:tcPr>
            <w:tcW w:w="7377" w:type="dxa"/>
            <w:tcBorders>
              <w:top w:val="single" w:sz="4" w:space="0" w:color="auto"/>
              <w:left w:val="single" w:sz="4" w:space="0" w:color="auto"/>
              <w:bottom w:val="single" w:sz="4" w:space="0" w:color="auto"/>
              <w:right w:val="single" w:sz="4" w:space="0" w:color="auto"/>
            </w:tcBorders>
            <w:tcMar>
              <w:left w:w="57" w:type="dxa"/>
              <w:right w:w="57" w:type="dxa"/>
            </w:tcMar>
          </w:tcPr>
          <w:p w:rsidR="00AA7629" w:rsidRPr="00CA16CF" w:rsidRDefault="00AA7629" w:rsidP="006A399A">
            <w:pPr>
              <w:tabs>
                <w:tab w:val="left" w:pos="4820"/>
              </w:tabs>
              <w:spacing w:line="276" w:lineRule="auto"/>
              <w:ind w:firstLine="360"/>
              <w:jc w:val="both"/>
              <w:rPr>
                <w:rFonts w:ascii="Times New Roman" w:hAnsi="Times New Roman"/>
                <w:sz w:val="24"/>
                <w:szCs w:val="24"/>
                <w:lang w:val="uz-Cyrl-UZ"/>
              </w:rPr>
            </w:pPr>
            <w:r w:rsidRPr="00CA16CF">
              <w:rPr>
                <w:rFonts w:ascii="Times New Roman" w:hAnsi="Times New Roman"/>
                <w:sz w:val="24"/>
                <w:szCs w:val="24"/>
                <w:lang w:val="uz-Cyrl-UZ"/>
              </w:rPr>
              <w:t>Blum taksonomiyasi va uning adabiyot o‘qitishdagi ahamiyati.</w:t>
            </w:r>
          </w:p>
          <w:p w:rsidR="00AA7629" w:rsidRPr="00CA16CF" w:rsidRDefault="00AA7629" w:rsidP="000E787A">
            <w:pPr>
              <w:rPr>
                <w:rFonts w:ascii="Times New Roman" w:hAnsi="Times New Roman"/>
                <w:sz w:val="24"/>
                <w:szCs w:val="24"/>
                <w:lang w:val="uz-Cyrl-UZ"/>
              </w:rPr>
            </w:pPr>
          </w:p>
        </w:tc>
        <w:tc>
          <w:tcPr>
            <w:tcW w:w="2760" w:type="dxa"/>
            <w:tcBorders>
              <w:top w:val="single" w:sz="4" w:space="0" w:color="auto"/>
              <w:left w:val="single" w:sz="4" w:space="0" w:color="auto"/>
              <w:bottom w:val="single" w:sz="4" w:space="0" w:color="auto"/>
              <w:right w:val="single" w:sz="4" w:space="0" w:color="auto"/>
            </w:tcBorders>
            <w:tcMar>
              <w:left w:w="57" w:type="dxa"/>
              <w:right w:w="57" w:type="dxa"/>
            </w:tcMar>
          </w:tcPr>
          <w:p w:rsidR="00AA7629" w:rsidRPr="00AA7629" w:rsidRDefault="00AA7629" w:rsidP="000E787A">
            <w:pPr>
              <w:jc w:val="center"/>
              <w:rPr>
                <w:rFonts w:ascii="Times New Roman" w:hAnsi="Times New Roman"/>
                <w:sz w:val="24"/>
                <w:szCs w:val="24"/>
              </w:rPr>
            </w:pPr>
            <w:r>
              <w:rPr>
                <w:rFonts w:ascii="Times New Roman" w:hAnsi="Times New Roman"/>
                <w:sz w:val="24"/>
                <w:szCs w:val="24"/>
              </w:rPr>
              <w:t>2</w:t>
            </w:r>
          </w:p>
        </w:tc>
      </w:tr>
      <w:tr w:rsidR="00AA7629" w:rsidRPr="001C5620" w:rsidTr="00AA7629">
        <w:tc>
          <w:tcPr>
            <w:tcW w:w="7377" w:type="dxa"/>
            <w:tcBorders>
              <w:top w:val="single" w:sz="4" w:space="0" w:color="auto"/>
              <w:left w:val="single" w:sz="4" w:space="0" w:color="auto"/>
              <w:bottom w:val="single" w:sz="4" w:space="0" w:color="auto"/>
              <w:right w:val="single" w:sz="4" w:space="0" w:color="auto"/>
            </w:tcBorders>
            <w:tcMar>
              <w:left w:w="57" w:type="dxa"/>
              <w:right w:w="57" w:type="dxa"/>
            </w:tcMar>
          </w:tcPr>
          <w:p w:rsidR="00AA7629" w:rsidRPr="00CA16CF" w:rsidRDefault="00AA7629" w:rsidP="006A399A">
            <w:pPr>
              <w:tabs>
                <w:tab w:val="left" w:pos="4820"/>
              </w:tabs>
              <w:spacing w:line="276" w:lineRule="auto"/>
              <w:ind w:firstLine="360"/>
              <w:jc w:val="both"/>
              <w:rPr>
                <w:rFonts w:ascii="Times New Roman" w:hAnsi="Times New Roman"/>
                <w:sz w:val="24"/>
                <w:szCs w:val="24"/>
                <w:lang w:val="uz-Cyrl-UZ"/>
              </w:rPr>
            </w:pPr>
            <w:r w:rsidRPr="00CA16CF">
              <w:rPr>
                <w:rFonts w:ascii="Times New Roman" w:hAnsi="Times New Roman"/>
                <w:sz w:val="24"/>
                <w:szCs w:val="24"/>
                <w:lang w:val="uz-Cyrl-UZ"/>
              </w:rPr>
              <w:t xml:space="preserve">Ilmiy-metodik jurnallarning yangi sonlaridagi adabiy ta'limga oid maqolalarning annotatsiyasini yozish.  </w:t>
            </w:r>
          </w:p>
          <w:p w:rsidR="00AA7629" w:rsidRPr="00CA16CF" w:rsidRDefault="00AA7629" w:rsidP="006A399A">
            <w:pPr>
              <w:tabs>
                <w:tab w:val="left" w:pos="180"/>
              </w:tabs>
              <w:jc w:val="both"/>
              <w:rPr>
                <w:rFonts w:ascii="Times New Roman" w:hAnsi="Times New Roman"/>
                <w:sz w:val="24"/>
                <w:szCs w:val="24"/>
                <w:lang w:val="uz-Cyrl-UZ"/>
              </w:rPr>
            </w:pPr>
            <w:r w:rsidRPr="00CA16CF">
              <w:rPr>
                <w:rFonts w:ascii="Times New Roman" w:hAnsi="Times New Roman"/>
                <w:sz w:val="24"/>
                <w:szCs w:val="24"/>
                <w:lang w:val="uz-Cyrl-UZ"/>
              </w:rPr>
              <w:t xml:space="preserve"> Yangi metodik adabiyotlarga taqrizlar yozish</w:t>
            </w:r>
          </w:p>
        </w:tc>
        <w:tc>
          <w:tcPr>
            <w:tcW w:w="2760" w:type="dxa"/>
            <w:tcBorders>
              <w:top w:val="single" w:sz="4" w:space="0" w:color="auto"/>
              <w:left w:val="single" w:sz="4" w:space="0" w:color="auto"/>
              <w:bottom w:val="single" w:sz="4" w:space="0" w:color="auto"/>
              <w:right w:val="single" w:sz="4" w:space="0" w:color="auto"/>
            </w:tcBorders>
            <w:tcMar>
              <w:left w:w="57" w:type="dxa"/>
              <w:right w:w="57" w:type="dxa"/>
            </w:tcMar>
          </w:tcPr>
          <w:p w:rsidR="00AA7629" w:rsidRPr="001C5620" w:rsidRDefault="00AA7629" w:rsidP="000E787A">
            <w:pPr>
              <w:jc w:val="center"/>
              <w:rPr>
                <w:rFonts w:ascii="Times New Roman" w:hAnsi="Times New Roman"/>
                <w:sz w:val="24"/>
                <w:szCs w:val="24"/>
              </w:rPr>
            </w:pPr>
            <w:r w:rsidRPr="001C5620">
              <w:rPr>
                <w:rFonts w:ascii="Times New Roman" w:hAnsi="Times New Roman"/>
                <w:sz w:val="24"/>
                <w:szCs w:val="24"/>
              </w:rPr>
              <w:t>4</w:t>
            </w:r>
          </w:p>
        </w:tc>
      </w:tr>
      <w:tr w:rsidR="00AA7629" w:rsidRPr="001C5620" w:rsidTr="00AA7629">
        <w:tc>
          <w:tcPr>
            <w:tcW w:w="7377" w:type="dxa"/>
            <w:tcBorders>
              <w:top w:val="single" w:sz="4" w:space="0" w:color="auto"/>
              <w:left w:val="single" w:sz="4" w:space="0" w:color="auto"/>
              <w:bottom w:val="single" w:sz="4" w:space="0" w:color="auto"/>
              <w:right w:val="single" w:sz="4" w:space="0" w:color="auto"/>
            </w:tcBorders>
            <w:tcMar>
              <w:left w:w="57" w:type="dxa"/>
              <w:right w:w="57" w:type="dxa"/>
            </w:tcMar>
          </w:tcPr>
          <w:p w:rsidR="00AA7629" w:rsidRPr="00CA16CF" w:rsidRDefault="00AA7629" w:rsidP="000E787A">
            <w:pPr>
              <w:tabs>
                <w:tab w:val="left" w:pos="900"/>
              </w:tabs>
              <w:autoSpaceDE w:val="0"/>
              <w:autoSpaceDN w:val="0"/>
              <w:jc w:val="both"/>
              <w:rPr>
                <w:rFonts w:ascii="Times New Roman" w:hAnsi="Times New Roman"/>
                <w:sz w:val="24"/>
                <w:szCs w:val="24"/>
                <w:lang w:val="uz-Cyrl-UZ"/>
              </w:rPr>
            </w:pPr>
            <w:r w:rsidRPr="00CA16CF">
              <w:rPr>
                <w:rFonts w:ascii="Times New Roman" w:hAnsi="Times New Roman"/>
                <w:sz w:val="24"/>
                <w:szCs w:val="24"/>
                <w:lang w:val="uz-Cyrl-UZ"/>
              </w:rPr>
              <w:t>Dars ishlanmasi va taqdimot slaydlarini tayyorlash.</w:t>
            </w:r>
          </w:p>
        </w:tc>
        <w:tc>
          <w:tcPr>
            <w:tcW w:w="2760" w:type="dxa"/>
            <w:tcBorders>
              <w:top w:val="single" w:sz="4" w:space="0" w:color="auto"/>
              <w:left w:val="single" w:sz="4" w:space="0" w:color="auto"/>
              <w:bottom w:val="single" w:sz="4" w:space="0" w:color="auto"/>
              <w:right w:val="single" w:sz="4" w:space="0" w:color="auto"/>
            </w:tcBorders>
            <w:tcMar>
              <w:left w:w="57" w:type="dxa"/>
              <w:right w:w="57" w:type="dxa"/>
            </w:tcMar>
          </w:tcPr>
          <w:p w:rsidR="00AA7629" w:rsidRPr="001C5620" w:rsidRDefault="00AA7629" w:rsidP="000E787A">
            <w:pPr>
              <w:jc w:val="center"/>
              <w:rPr>
                <w:rFonts w:ascii="Times New Roman" w:hAnsi="Times New Roman"/>
                <w:sz w:val="24"/>
                <w:szCs w:val="24"/>
                <w:lang w:val="uz-Cyrl-UZ"/>
              </w:rPr>
            </w:pPr>
            <w:r w:rsidRPr="001C5620">
              <w:rPr>
                <w:rFonts w:ascii="Times New Roman" w:hAnsi="Times New Roman"/>
                <w:sz w:val="24"/>
                <w:szCs w:val="24"/>
                <w:lang w:val="uz-Cyrl-UZ"/>
              </w:rPr>
              <w:t>2</w:t>
            </w:r>
          </w:p>
        </w:tc>
      </w:tr>
      <w:tr w:rsidR="00AA7629" w:rsidRPr="001C5620" w:rsidTr="00AA7629">
        <w:tc>
          <w:tcPr>
            <w:tcW w:w="7377" w:type="dxa"/>
            <w:tcBorders>
              <w:top w:val="single" w:sz="4" w:space="0" w:color="auto"/>
              <w:left w:val="single" w:sz="4" w:space="0" w:color="auto"/>
              <w:bottom w:val="single" w:sz="4" w:space="0" w:color="auto"/>
              <w:right w:val="single" w:sz="4" w:space="0" w:color="auto"/>
            </w:tcBorders>
            <w:tcMar>
              <w:left w:w="57" w:type="dxa"/>
              <w:right w:w="57" w:type="dxa"/>
            </w:tcMar>
          </w:tcPr>
          <w:p w:rsidR="00AA7629" w:rsidRPr="00CA16CF" w:rsidRDefault="00AA7629" w:rsidP="000E787A">
            <w:pPr>
              <w:tabs>
                <w:tab w:val="left" w:pos="900"/>
              </w:tabs>
              <w:autoSpaceDE w:val="0"/>
              <w:autoSpaceDN w:val="0"/>
              <w:jc w:val="both"/>
              <w:rPr>
                <w:rFonts w:ascii="Times New Roman" w:hAnsi="Times New Roman"/>
                <w:sz w:val="24"/>
                <w:szCs w:val="24"/>
                <w:lang w:val="uz-Cyrl-UZ"/>
              </w:rPr>
            </w:pPr>
            <w:r>
              <w:rPr>
                <w:rFonts w:ascii="Times New Roman" w:hAnsi="Times New Roman"/>
                <w:sz w:val="24"/>
                <w:szCs w:val="24"/>
                <w:lang w:val="uz-Cyrl-UZ"/>
              </w:rPr>
              <w:t xml:space="preserve">                        </w:t>
            </w:r>
            <w:r w:rsidR="00080FBE">
              <w:rPr>
                <w:rFonts w:ascii="Times New Roman" w:hAnsi="Times New Roman"/>
                <w:sz w:val="24"/>
                <w:szCs w:val="24"/>
                <w:lang w:val="uz-Cyrl-UZ"/>
              </w:rPr>
              <w:t>Jami</w:t>
            </w:r>
            <w:r>
              <w:rPr>
                <w:rFonts w:ascii="Times New Roman" w:hAnsi="Times New Roman"/>
                <w:sz w:val="24"/>
                <w:szCs w:val="24"/>
                <w:lang w:val="uz-Cyrl-UZ"/>
              </w:rPr>
              <w:t xml:space="preserve"> </w:t>
            </w:r>
          </w:p>
        </w:tc>
        <w:tc>
          <w:tcPr>
            <w:tcW w:w="2760" w:type="dxa"/>
            <w:tcBorders>
              <w:top w:val="single" w:sz="4" w:space="0" w:color="auto"/>
              <w:left w:val="single" w:sz="4" w:space="0" w:color="auto"/>
              <w:bottom w:val="single" w:sz="4" w:space="0" w:color="auto"/>
              <w:right w:val="single" w:sz="4" w:space="0" w:color="auto"/>
            </w:tcBorders>
            <w:tcMar>
              <w:left w:w="57" w:type="dxa"/>
              <w:right w:w="57" w:type="dxa"/>
            </w:tcMar>
          </w:tcPr>
          <w:p w:rsidR="00AA7629" w:rsidRPr="001C5620" w:rsidRDefault="00AA7629" w:rsidP="000E787A">
            <w:pPr>
              <w:jc w:val="center"/>
              <w:rPr>
                <w:rFonts w:ascii="Times New Roman" w:hAnsi="Times New Roman"/>
                <w:sz w:val="24"/>
                <w:szCs w:val="24"/>
                <w:lang w:val="uz-Cyrl-UZ"/>
              </w:rPr>
            </w:pPr>
            <w:r>
              <w:rPr>
                <w:rFonts w:ascii="Times New Roman" w:hAnsi="Times New Roman"/>
                <w:sz w:val="24"/>
                <w:szCs w:val="24"/>
                <w:lang w:val="uz-Cyrl-UZ"/>
              </w:rPr>
              <w:t>32</w:t>
            </w:r>
          </w:p>
        </w:tc>
      </w:tr>
    </w:tbl>
    <w:p w:rsidR="00466F2A" w:rsidRPr="001C5620" w:rsidRDefault="00466F2A" w:rsidP="00466F2A">
      <w:pPr>
        <w:ind w:left="357"/>
        <w:jc w:val="center"/>
        <w:rPr>
          <w:rFonts w:ascii="Times New Roman" w:hAnsi="Times New Roman"/>
          <w:b/>
          <w:sz w:val="24"/>
          <w:szCs w:val="24"/>
          <w:lang w:val="uz-Cyrl-UZ"/>
        </w:rPr>
      </w:pPr>
    </w:p>
    <w:p w:rsidR="003C049A" w:rsidRPr="001C5620" w:rsidRDefault="003C049A" w:rsidP="003C049A">
      <w:pPr>
        <w:tabs>
          <w:tab w:val="left" w:pos="4290"/>
        </w:tabs>
        <w:ind w:firstLine="708"/>
        <w:jc w:val="center"/>
        <w:rPr>
          <w:rFonts w:ascii="Times New Roman" w:hAnsi="Times New Roman"/>
          <w:b/>
          <w:caps/>
          <w:sz w:val="24"/>
          <w:szCs w:val="24"/>
          <w:lang w:val="uz-Cyrl-UZ"/>
        </w:rPr>
      </w:pPr>
      <w:r w:rsidRPr="001C5620">
        <w:rPr>
          <w:rFonts w:ascii="Times New Roman" w:hAnsi="Times New Roman"/>
          <w:b/>
          <w:caps/>
          <w:sz w:val="24"/>
          <w:szCs w:val="24"/>
        </w:rPr>
        <w:t>Kuz</w:t>
      </w:r>
      <w:r w:rsidRPr="001C5620">
        <w:rPr>
          <w:rFonts w:ascii="Times New Roman" w:hAnsi="Times New Roman"/>
          <w:b/>
          <w:caps/>
          <w:sz w:val="24"/>
          <w:szCs w:val="24"/>
          <w:lang w:val="uz-Cyrl-UZ"/>
        </w:rPr>
        <w:t>GI SEMESTR</w:t>
      </w:r>
    </w:p>
    <w:p w:rsidR="003C049A" w:rsidRPr="001C5620" w:rsidRDefault="003C049A" w:rsidP="003C049A">
      <w:pPr>
        <w:ind w:left="357"/>
        <w:jc w:val="center"/>
        <w:rPr>
          <w:rFonts w:ascii="Times New Roman" w:hAnsi="Times New Roman"/>
          <w:b/>
          <w:sz w:val="24"/>
          <w:szCs w:val="24"/>
          <w:lang w:val="uz-Cyrl-UZ"/>
        </w:rPr>
      </w:pPr>
      <w:r w:rsidRPr="001C5620">
        <w:rPr>
          <w:rFonts w:ascii="Times New Roman" w:hAnsi="Times New Roman"/>
          <w:b/>
          <w:sz w:val="24"/>
          <w:szCs w:val="24"/>
          <w:lang w:val="uz-Cyrl-UZ"/>
        </w:rPr>
        <w:t xml:space="preserve">4.1. </w:t>
      </w:r>
      <w:proofErr w:type="spellStart"/>
      <w:r w:rsidRPr="001C5620">
        <w:rPr>
          <w:rFonts w:ascii="Times New Roman" w:hAnsi="Times New Roman"/>
          <w:b/>
          <w:sz w:val="24"/>
          <w:szCs w:val="24"/>
        </w:rPr>
        <w:t>Reyting</w:t>
      </w:r>
      <w:proofErr w:type="spellEnd"/>
      <w:r w:rsidRPr="001C5620">
        <w:rPr>
          <w:rFonts w:ascii="Times New Roman" w:hAnsi="Times New Roman"/>
          <w:b/>
          <w:sz w:val="24"/>
          <w:szCs w:val="24"/>
        </w:rPr>
        <w:t xml:space="preserve"> </w:t>
      </w:r>
      <w:proofErr w:type="spellStart"/>
      <w:r w:rsidRPr="001C5620">
        <w:rPr>
          <w:rFonts w:ascii="Times New Roman" w:hAnsi="Times New Roman"/>
          <w:b/>
          <w:sz w:val="24"/>
          <w:szCs w:val="24"/>
        </w:rPr>
        <w:t>nazorati</w:t>
      </w:r>
      <w:proofErr w:type="spellEnd"/>
      <w:r w:rsidRPr="001C5620">
        <w:rPr>
          <w:rFonts w:ascii="Times New Roman" w:hAnsi="Times New Roman"/>
          <w:b/>
          <w:sz w:val="24"/>
          <w:szCs w:val="24"/>
        </w:rPr>
        <w:t xml:space="preserve"> </w:t>
      </w:r>
      <w:proofErr w:type="spellStart"/>
      <w:r w:rsidRPr="001C5620">
        <w:rPr>
          <w:rFonts w:ascii="Times New Roman" w:hAnsi="Times New Roman"/>
          <w:b/>
          <w:sz w:val="24"/>
          <w:szCs w:val="24"/>
        </w:rPr>
        <w:t>jadvali</w:t>
      </w:r>
      <w:proofErr w:type="spellEnd"/>
    </w:p>
    <w:p w:rsidR="003C049A" w:rsidRPr="001C5620" w:rsidRDefault="003C049A" w:rsidP="003C049A">
      <w:pPr>
        <w:rPr>
          <w:rFonts w:ascii="Times New Roman" w:hAnsi="Times New Roman"/>
          <w:sz w:val="24"/>
          <w:szCs w:val="24"/>
          <w:lang w:val="uz-Cyrl-UZ"/>
        </w:rPr>
      </w:pPr>
      <w:r w:rsidRPr="001C5620">
        <w:rPr>
          <w:rFonts w:ascii="Times New Roman" w:hAnsi="Times New Roman"/>
          <w:sz w:val="24"/>
          <w:szCs w:val="24"/>
          <w:lang w:val="uz-Cyrl-UZ"/>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3"/>
        <w:gridCol w:w="1211"/>
        <w:gridCol w:w="1164"/>
        <w:gridCol w:w="1263"/>
        <w:gridCol w:w="1360"/>
      </w:tblGrid>
      <w:tr w:rsidR="003C049A" w:rsidRPr="001C5620" w:rsidTr="008B5784">
        <w:trPr>
          <w:jc w:val="center"/>
        </w:trPr>
        <w:tc>
          <w:tcPr>
            <w:tcW w:w="1963" w:type="dxa"/>
            <w:vAlign w:val="center"/>
          </w:tcPr>
          <w:p w:rsidR="003C049A" w:rsidRPr="001C5620" w:rsidRDefault="003C049A" w:rsidP="008B5784">
            <w:pPr>
              <w:jc w:val="center"/>
              <w:rPr>
                <w:rFonts w:ascii="Times New Roman" w:hAnsi="Times New Roman"/>
                <w:sz w:val="24"/>
                <w:szCs w:val="24"/>
                <w:lang w:val="uz-Cyrl-UZ"/>
              </w:rPr>
            </w:pPr>
            <w:r w:rsidRPr="001C5620">
              <w:rPr>
                <w:rFonts w:ascii="Times New Roman" w:hAnsi="Times New Roman"/>
                <w:sz w:val="24"/>
                <w:szCs w:val="24"/>
                <w:lang w:val="uz-Cyrl-UZ"/>
              </w:rPr>
              <w:t>Reyting</w:t>
            </w:r>
          </w:p>
        </w:tc>
        <w:tc>
          <w:tcPr>
            <w:tcW w:w="1211" w:type="dxa"/>
            <w:vAlign w:val="center"/>
          </w:tcPr>
          <w:p w:rsidR="003C049A" w:rsidRPr="001C5620" w:rsidRDefault="003C049A" w:rsidP="008B5784">
            <w:pPr>
              <w:jc w:val="center"/>
              <w:rPr>
                <w:rFonts w:ascii="Times New Roman" w:hAnsi="Times New Roman"/>
                <w:sz w:val="24"/>
                <w:szCs w:val="24"/>
                <w:lang w:val="uz-Cyrl-UZ"/>
              </w:rPr>
            </w:pPr>
            <w:r w:rsidRPr="001C5620">
              <w:rPr>
                <w:rFonts w:ascii="Times New Roman" w:hAnsi="Times New Roman"/>
                <w:sz w:val="24"/>
                <w:szCs w:val="24"/>
                <w:lang w:val="uz-Cyrl-UZ"/>
              </w:rPr>
              <w:t>86-100</w:t>
            </w:r>
          </w:p>
        </w:tc>
        <w:tc>
          <w:tcPr>
            <w:tcW w:w="1164" w:type="dxa"/>
            <w:vAlign w:val="center"/>
          </w:tcPr>
          <w:p w:rsidR="003C049A" w:rsidRPr="001C5620" w:rsidRDefault="003C049A" w:rsidP="008B5784">
            <w:pPr>
              <w:jc w:val="center"/>
              <w:rPr>
                <w:rFonts w:ascii="Times New Roman" w:hAnsi="Times New Roman"/>
                <w:sz w:val="24"/>
                <w:szCs w:val="24"/>
                <w:lang w:val="uz-Cyrl-UZ"/>
              </w:rPr>
            </w:pPr>
            <w:r w:rsidRPr="001C5620">
              <w:rPr>
                <w:rFonts w:ascii="Times New Roman" w:hAnsi="Times New Roman"/>
                <w:sz w:val="24"/>
                <w:szCs w:val="24"/>
                <w:lang w:val="uz-Cyrl-UZ"/>
              </w:rPr>
              <w:t>71-85</w:t>
            </w:r>
          </w:p>
        </w:tc>
        <w:tc>
          <w:tcPr>
            <w:tcW w:w="1263" w:type="dxa"/>
            <w:vAlign w:val="center"/>
          </w:tcPr>
          <w:p w:rsidR="003C049A" w:rsidRPr="001C5620" w:rsidRDefault="003C049A" w:rsidP="008B5784">
            <w:pPr>
              <w:jc w:val="center"/>
              <w:rPr>
                <w:rFonts w:ascii="Times New Roman" w:hAnsi="Times New Roman"/>
                <w:sz w:val="24"/>
                <w:szCs w:val="24"/>
                <w:lang w:val="uz-Cyrl-UZ"/>
              </w:rPr>
            </w:pPr>
            <w:r w:rsidRPr="001C5620">
              <w:rPr>
                <w:rFonts w:ascii="Times New Roman" w:hAnsi="Times New Roman"/>
                <w:sz w:val="24"/>
                <w:szCs w:val="24"/>
                <w:lang w:val="uz-Cyrl-UZ"/>
              </w:rPr>
              <w:t>55-70</w:t>
            </w:r>
          </w:p>
        </w:tc>
        <w:tc>
          <w:tcPr>
            <w:tcW w:w="1360" w:type="dxa"/>
            <w:vAlign w:val="center"/>
          </w:tcPr>
          <w:p w:rsidR="003C049A" w:rsidRPr="001C5620" w:rsidRDefault="003C049A" w:rsidP="008B5784">
            <w:pPr>
              <w:jc w:val="center"/>
              <w:rPr>
                <w:rFonts w:ascii="Times New Roman" w:hAnsi="Times New Roman"/>
                <w:sz w:val="24"/>
                <w:szCs w:val="24"/>
                <w:lang w:val="uz-Cyrl-UZ"/>
              </w:rPr>
            </w:pPr>
            <w:r w:rsidRPr="001C5620">
              <w:rPr>
                <w:rFonts w:ascii="Times New Roman" w:hAnsi="Times New Roman"/>
                <w:sz w:val="24"/>
                <w:szCs w:val="24"/>
              </w:rPr>
              <w:t>&lt;</w:t>
            </w:r>
            <w:r w:rsidRPr="001C5620">
              <w:rPr>
                <w:rFonts w:ascii="Times New Roman" w:hAnsi="Times New Roman"/>
                <w:sz w:val="24"/>
                <w:szCs w:val="24"/>
                <w:lang w:val="uz-Cyrl-UZ"/>
              </w:rPr>
              <w:t xml:space="preserve"> 55</w:t>
            </w:r>
          </w:p>
        </w:tc>
      </w:tr>
      <w:tr w:rsidR="003C049A" w:rsidRPr="001C5620" w:rsidTr="008B5784">
        <w:trPr>
          <w:jc w:val="center"/>
        </w:trPr>
        <w:tc>
          <w:tcPr>
            <w:tcW w:w="1963" w:type="dxa"/>
            <w:vAlign w:val="center"/>
          </w:tcPr>
          <w:p w:rsidR="003C049A" w:rsidRPr="001C5620" w:rsidRDefault="003C049A" w:rsidP="008B5784">
            <w:pPr>
              <w:jc w:val="center"/>
              <w:rPr>
                <w:rFonts w:ascii="Times New Roman" w:hAnsi="Times New Roman"/>
                <w:sz w:val="24"/>
                <w:szCs w:val="24"/>
                <w:lang w:val="uz-Cyrl-UZ"/>
              </w:rPr>
            </w:pPr>
            <w:r w:rsidRPr="001C5620">
              <w:rPr>
                <w:rFonts w:ascii="Times New Roman" w:hAnsi="Times New Roman"/>
                <w:sz w:val="24"/>
                <w:szCs w:val="24"/>
                <w:lang w:val="uz-Cyrl-UZ"/>
              </w:rPr>
              <w:t>Fanni o’zlashtirish</w:t>
            </w:r>
          </w:p>
          <w:p w:rsidR="003C049A" w:rsidRPr="001C5620" w:rsidRDefault="003C049A" w:rsidP="008B5784">
            <w:pPr>
              <w:jc w:val="center"/>
              <w:rPr>
                <w:rFonts w:ascii="Times New Roman" w:hAnsi="Times New Roman"/>
                <w:sz w:val="24"/>
                <w:szCs w:val="24"/>
                <w:lang w:val="uz-Cyrl-UZ"/>
              </w:rPr>
            </w:pPr>
            <w:r w:rsidRPr="001C5620">
              <w:rPr>
                <w:rFonts w:ascii="Times New Roman" w:hAnsi="Times New Roman"/>
                <w:sz w:val="24"/>
                <w:szCs w:val="24"/>
                <w:lang w:val="uz-Cyrl-UZ"/>
              </w:rPr>
              <w:t>ko’rsatgichlari</w:t>
            </w:r>
          </w:p>
        </w:tc>
        <w:tc>
          <w:tcPr>
            <w:tcW w:w="1211" w:type="dxa"/>
            <w:vAlign w:val="center"/>
          </w:tcPr>
          <w:p w:rsidR="003C049A" w:rsidRPr="001C5620" w:rsidRDefault="003C049A" w:rsidP="008B5784">
            <w:pPr>
              <w:jc w:val="center"/>
              <w:rPr>
                <w:rFonts w:ascii="Times New Roman" w:hAnsi="Times New Roman"/>
                <w:sz w:val="24"/>
                <w:szCs w:val="24"/>
              </w:rPr>
            </w:pPr>
            <w:r w:rsidRPr="001C5620">
              <w:rPr>
                <w:rFonts w:ascii="Times New Roman" w:hAnsi="Times New Roman"/>
                <w:sz w:val="24"/>
                <w:szCs w:val="24"/>
              </w:rPr>
              <w:t>11</w:t>
            </w:r>
            <w:r w:rsidRPr="001C5620">
              <w:rPr>
                <w:rFonts w:ascii="Times New Roman" w:hAnsi="Times New Roman"/>
                <w:sz w:val="24"/>
                <w:szCs w:val="24"/>
                <w:lang w:val="en-US"/>
              </w:rPr>
              <w:t>6-1</w:t>
            </w:r>
            <w:r w:rsidRPr="001C5620">
              <w:rPr>
                <w:rFonts w:ascii="Times New Roman" w:hAnsi="Times New Roman"/>
                <w:sz w:val="24"/>
                <w:szCs w:val="24"/>
              </w:rPr>
              <w:t>44</w:t>
            </w:r>
          </w:p>
        </w:tc>
        <w:tc>
          <w:tcPr>
            <w:tcW w:w="1164" w:type="dxa"/>
            <w:vAlign w:val="center"/>
          </w:tcPr>
          <w:p w:rsidR="003C049A" w:rsidRPr="001C5620" w:rsidRDefault="003C049A" w:rsidP="008B5784">
            <w:pPr>
              <w:jc w:val="center"/>
              <w:rPr>
                <w:rFonts w:ascii="Times New Roman" w:hAnsi="Times New Roman"/>
                <w:sz w:val="24"/>
                <w:szCs w:val="24"/>
                <w:lang w:val="en-US"/>
              </w:rPr>
            </w:pPr>
            <w:r w:rsidRPr="001C5620">
              <w:rPr>
                <w:rFonts w:ascii="Times New Roman" w:hAnsi="Times New Roman"/>
                <w:sz w:val="24"/>
                <w:szCs w:val="24"/>
              </w:rPr>
              <w:t>87</w:t>
            </w:r>
            <w:r w:rsidRPr="001C5620">
              <w:rPr>
                <w:rFonts w:ascii="Times New Roman" w:hAnsi="Times New Roman"/>
                <w:sz w:val="24"/>
                <w:szCs w:val="24"/>
                <w:lang w:val="en-US"/>
              </w:rPr>
              <w:t>-</w:t>
            </w:r>
            <w:r w:rsidRPr="001C5620">
              <w:rPr>
                <w:rFonts w:ascii="Times New Roman" w:hAnsi="Times New Roman"/>
                <w:sz w:val="24"/>
                <w:szCs w:val="24"/>
              </w:rPr>
              <w:t>11</w:t>
            </w:r>
            <w:r w:rsidRPr="001C5620">
              <w:rPr>
                <w:rFonts w:ascii="Times New Roman" w:hAnsi="Times New Roman"/>
                <w:sz w:val="24"/>
                <w:szCs w:val="24"/>
                <w:lang w:val="en-US"/>
              </w:rPr>
              <w:t>5</w:t>
            </w:r>
          </w:p>
        </w:tc>
        <w:tc>
          <w:tcPr>
            <w:tcW w:w="1263" w:type="dxa"/>
            <w:vAlign w:val="center"/>
          </w:tcPr>
          <w:p w:rsidR="003C049A" w:rsidRPr="001C5620" w:rsidRDefault="003C049A" w:rsidP="008B5784">
            <w:pPr>
              <w:jc w:val="center"/>
              <w:rPr>
                <w:rFonts w:ascii="Times New Roman" w:hAnsi="Times New Roman"/>
                <w:sz w:val="24"/>
                <w:szCs w:val="24"/>
              </w:rPr>
            </w:pPr>
            <w:r w:rsidRPr="001C5620">
              <w:rPr>
                <w:rFonts w:ascii="Times New Roman" w:hAnsi="Times New Roman"/>
                <w:sz w:val="24"/>
                <w:szCs w:val="24"/>
                <w:lang w:val="en-US"/>
              </w:rPr>
              <w:t>5</w:t>
            </w:r>
            <w:r w:rsidRPr="001C5620">
              <w:rPr>
                <w:rFonts w:ascii="Times New Roman" w:hAnsi="Times New Roman"/>
                <w:sz w:val="24"/>
                <w:szCs w:val="24"/>
              </w:rPr>
              <w:t>8</w:t>
            </w:r>
            <w:r w:rsidRPr="001C5620">
              <w:rPr>
                <w:rFonts w:ascii="Times New Roman" w:hAnsi="Times New Roman"/>
                <w:sz w:val="24"/>
                <w:szCs w:val="24"/>
                <w:lang w:val="en-US"/>
              </w:rPr>
              <w:t>-</w:t>
            </w:r>
            <w:r w:rsidRPr="001C5620">
              <w:rPr>
                <w:rFonts w:ascii="Times New Roman" w:hAnsi="Times New Roman"/>
                <w:sz w:val="24"/>
                <w:szCs w:val="24"/>
              </w:rPr>
              <w:t>86</w:t>
            </w:r>
          </w:p>
        </w:tc>
        <w:tc>
          <w:tcPr>
            <w:tcW w:w="1360" w:type="dxa"/>
            <w:vAlign w:val="center"/>
          </w:tcPr>
          <w:p w:rsidR="003C049A" w:rsidRPr="001C5620" w:rsidRDefault="003C049A" w:rsidP="008B5784">
            <w:pPr>
              <w:jc w:val="center"/>
              <w:rPr>
                <w:rFonts w:ascii="Times New Roman" w:hAnsi="Times New Roman"/>
                <w:sz w:val="24"/>
                <w:szCs w:val="24"/>
              </w:rPr>
            </w:pPr>
            <w:r w:rsidRPr="001C5620">
              <w:rPr>
                <w:rFonts w:ascii="Times New Roman" w:hAnsi="Times New Roman"/>
                <w:sz w:val="24"/>
                <w:szCs w:val="24"/>
              </w:rPr>
              <w:t>&lt;57</w:t>
            </w:r>
          </w:p>
        </w:tc>
      </w:tr>
    </w:tbl>
    <w:p w:rsidR="003C049A" w:rsidRPr="001C5620" w:rsidRDefault="003C049A" w:rsidP="003C049A">
      <w:pPr>
        <w:tabs>
          <w:tab w:val="left" w:pos="4290"/>
        </w:tabs>
        <w:ind w:firstLine="708"/>
        <w:jc w:val="both"/>
        <w:rPr>
          <w:rFonts w:ascii="Times New Roman" w:hAnsi="Times New Roman"/>
          <w:b/>
          <w:caps/>
          <w:sz w:val="24"/>
          <w:szCs w:val="24"/>
          <w:lang w:val="en-US"/>
        </w:rPr>
      </w:pPr>
      <w:r w:rsidRPr="001C5620">
        <w:rPr>
          <w:rFonts w:ascii="Times New Roman" w:hAnsi="Times New Roman"/>
          <w:b/>
          <w:caps/>
          <w:sz w:val="24"/>
          <w:szCs w:val="24"/>
          <w:lang w:val="uz-Cyrl-UZ"/>
        </w:rPr>
        <w:t xml:space="preserve">                                               </w:t>
      </w:r>
      <w:r w:rsidRPr="001C5620">
        <w:rPr>
          <w:rFonts w:ascii="Times New Roman" w:hAnsi="Times New Roman"/>
          <w:b/>
          <w:caps/>
          <w:sz w:val="24"/>
          <w:szCs w:val="24"/>
        </w:rPr>
        <w:t>Kuz</w:t>
      </w:r>
      <w:r w:rsidRPr="001C5620">
        <w:rPr>
          <w:rFonts w:ascii="Times New Roman" w:hAnsi="Times New Roman"/>
          <w:b/>
          <w:caps/>
          <w:sz w:val="24"/>
          <w:szCs w:val="24"/>
          <w:lang w:val="uz-Cyrl-UZ"/>
        </w:rPr>
        <w:t>GI SEMESTR</w:t>
      </w:r>
    </w:p>
    <w:p w:rsidR="00BB2239" w:rsidRPr="001C5620" w:rsidRDefault="00BB2239" w:rsidP="003C049A">
      <w:pPr>
        <w:tabs>
          <w:tab w:val="left" w:pos="4290"/>
        </w:tabs>
        <w:ind w:firstLine="708"/>
        <w:jc w:val="both"/>
        <w:rPr>
          <w:rFonts w:ascii="Times New Roman" w:hAnsi="Times New Roman"/>
          <w:b/>
          <w:caps/>
          <w:sz w:val="24"/>
          <w:szCs w:val="24"/>
          <w:lang w:val="en-US"/>
        </w:rPr>
      </w:pPr>
    </w:p>
    <w:p w:rsidR="00BB2239" w:rsidRPr="001C5620" w:rsidRDefault="00BB2239" w:rsidP="003C049A">
      <w:pPr>
        <w:tabs>
          <w:tab w:val="left" w:pos="4290"/>
        </w:tabs>
        <w:ind w:firstLine="708"/>
        <w:jc w:val="both"/>
        <w:rPr>
          <w:rFonts w:ascii="Times New Roman" w:hAnsi="Times New Roman"/>
          <w:b/>
          <w:caps/>
          <w:sz w:val="24"/>
          <w:szCs w:val="24"/>
          <w:lang w:val="en-US"/>
        </w:rPr>
      </w:pPr>
    </w:p>
    <w:tbl>
      <w:tblPr>
        <w:tblW w:w="9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7"/>
        <w:gridCol w:w="1071"/>
        <w:gridCol w:w="1071"/>
        <w:gridCol w:w="1071"/>
        <w:gridCol w:w="1253"/>
        <w:gridCol w:w="1349"/>
      </w:tblGrid>
      <w:tr w:rsidR="00104531" w:rsidRPr="001C5620" w:rsidTr="000606D0">
        <w:tc>
          <w:tcPr>
            <w:tcW w:w="3597" w:type="dxa"/>
            <w:vMerge w:val="restart"/>
          </w:tcPr>
          <w:p w:rsidR="00104531" w:rsidRPr="001C5620" w:rsidRDefault="00104531" w:rsidP="000606D0">
            <w:pPr>
              <w:jc w:val="center"/>
              <w:rPr>
                <w:rFonts w:ascii="Times New Roman" w:hAnsi="Times New Roman"/>
                <w:b/>
                <w:sz w:val="24"/>
                <w:szCs w:val="24"/>
              </w:rPr>
            </w:pPr>
            <w:proofErr w:type="spellStart"/>
            <w:r w:rsidRPr="001C5620">
              <w:rPr>
                <w:rFonts w:ascii="Times New Roman" w:hAnsi="Times New Roman"/>
                <w:b/>
                <w:sz w:val="24"/>
                <w:szCs w:val="24"/>
              </w:rPr>
              <w:t>Nazorat</w:t>
            </w:r>
            <w:proofErr w:type="spellEnd"/>
            <w:r w:rsidRPr="001C5620">
              <w:rPr>
                <w:rFonts w:ascii="Times New Roman" w:hAnsi="Times New Roman"/>
                <w:b/>
                <w:sz w:val="24"/>
                <w:szCs w:val="24"/>
              </w:rPr>
              <w:t xml:space="preserve"> </w:t>
            </w:r>
            <w:proofErr w:type="spellStart"/>
            <w:r w:rsidRPr="001C5620">
              <w:rPr>
                <w:rFonts w:ascii="Times New Roman" w:hAnsi="Times New Roman"/>
                <w:b/>
                <w:sz w:val="24"/>
                <w:szCs w:val="24"/>
              </w:rPr>
              <w:t>turi</w:t>
            </w:r>
            <w:proofErr w:type="spellEnd"/>
          </w:p>
        </w:tc>
        <w:tc>
          <w:tcPr>
            <w:tcW w:w="3213" w:type="dxa"/>
            <w:gridSpan w:val="3"/>
          </w:tcPr>
          <w:p w:rsidR="00104531" w:rsidRPr="001C5620" w:rsidRDefault="00104531" w:rsidP="000606D0">
            <w:pPr>
              <w:jc w:val="center"/>
              <w:rPr>
                <w:rFonts w:ascii="Times New Roman" w:hAnsi="Times New Roman"/>
                <w:b/>
                <w:sz w:val="24"/>
                <w:szCs w:val="24"/>
              </w:rPr>
            </w:pPr>
            <w:proofErr w:type="spellStart"/>
            <w:r w:rsidRPr="001C5620">
              <w:rPr>
                <w:rFonts w:ascii="Times New Roman" w:hAnsi="Times New Roman"/>
                <w:b/>
                <w:sz w:val="24"/>
                <w:szCs w:val="24"/>
              </w:rPr>
              <w:t>Reyting</w:t>
            </w:r>
            <w:proofErr w:type="spellEnd"/>
            <w:r w:rsidRPr="001C5620">
              <w:rPr>
                <w:rFonts w:ascii="Times New Roman" w:hAnsi="Times New Roman"/>
                <w:b/>
                <w:sz w:val="24"/>
                <w:szCs w:val="24"/>
              </w:rPr>
              <w:t xml:space="preserve"> </w:t>
            </w:r>
            <w:proofErr w:type="spellStart"/>
            <w:r w:rsidRPr="001C5620">
              <w:rPr>
                <w:rFonts w:ascii="Times New Roman" w:hAnsi="Times New Roman"/>
                <w:b/>
                <w:sz w:val="24"/>
                <w:szCs w:val="24"/>
              </w:rPr>
              <w:t>baholashlar</w:t>
            </w:r>
            <w:proofErr w:type="spellEnd"/>
          </w:p>
        </w:tc>
        <w:tc>
          <w:tcPr>
            <w:tcW w:w="1253" w:type="dxa"/>
            <w:vMerge w:val="restart"/>
          </w:tcPr>
          <w:p w:rsidR="00104531" w:rsidRPr="001C5620" w:rsidRDefault="00104531" w:rsidP="000606D0">
            <w:pPr>
              <w:jc w:val="center"/>
              <w:rPr>
                <w:rFonts w:ascii="Times New Roman" w:hAnsi="Times New Roman"/>
                <w:b/>
                <w:sz w:val="24"/>
                <w:szCs w:val="24"/>
              </w:rPr>
            </w:pPr>
            <w:proofErr w:type="spellStart"/>
            <w:r w:rsidRPr="001C5620">
              <w:rPr>
                <w:rFonts w:ascii="Times New Roman" w:hAnsi="Times New Roman"/>
                <w:b/>
                <w:sz w:val="24"/>
                <w:szCs w:val="24"/>
              </w:rPr>
              <w:t>Jami</w:t>
            </w:r>
            <w:proofErr w:type="spellEnd"/>
          </w:p>
        </w:tc>
        <w:tc>
          <w:tcPr>
            <w:tcW w:w="1349" w:type="dxa"/>
            <w:vMerge w:val="restart"/>
          </w:tcPr>
          <w:p w:rsidR="00104531" w:rsidRPr="001C5620" w:rsidRDefault="00104531" w:rsidP="000606D0">
            <w:pPr>
              <w:jc w:val="center"/>
              <w:rPr>
                <w:rFonts w:ascii="Times New Roman" w:hAnsi="Times New Roman"/>
                <w:b/>
                <w:sz w:val="24"/>
                <w:szCs w:val="24"/>
              </w:rPr>
            </w:pPr>
            <w:proofErr w:type="spellStart"/>
            <w:r w:rsidRPr="001C5620">
              <w:rPr>
                <w:rFonts w:ascii="Times New Roman" w:hAnsi="Times New Roman"/>
                <w:b/>
                <w:sz w:val="24"/>
                <w:szCs w:val="24"/>
              </w:rPr>
              <w:t>Saralash</w:t>
            </w:r>
            <w:proofErr w:type="spellEnd"/>
            <w:r w:rsidRPr="001C5620">
              <w:rPr>
                <w:rFonts w:ascii="Times New Roman" w:hAnsi="Times New Roman"/>
                <w:b/>
                <w:sz w:val="24"/>
                <w:szCs w:val="24"/>
              </w:rPr>
              <w:t xml:space="preserve"> </w:t>
            </w:r>
            <w:proofErr w:type="spellStart"/>
            <w:r w:rsidRPr="001C5620">
              <w:rPr>
                <w:rFonts w:ascii="Times New Roman" w:hAnsi="Times New Roman"/>
                <w:b/>
                <w:sz w:val="24"/>
                <w:szCs w:val="24"/>
              </w:rPr>
              <w:t>bali</w:t>
            </w:r>
            <w:proofErr w:type="spellEnd"/>
          </w:p>
        </w:tc>
      </w:tr>
      <w:tr w:rsidR="00104531" w:rsidRPr="001C5620" w:rsidTr="000606D0">
        <w:tc>
          <w:tcPr>
            <w:tcW w:w="3597" w:type="dxa"/>
            <w:vMerge/>
          </w:tcPr>
          <w:p w:rsidR="00104531" w:rsidRPr="001C5620" w:rsidRDefault="00104531" w:rsidP="000606D0">
            <w:pPr>
              <w:jc w:val="center"/>
              <w:rPr>
                <w:rFonts w:ascii="Times New Roman" w:hAnsi="Times New Roman"/>
                <w:b/>
                <w:sz w:val="24"/>
                <w:szCs w:val="24"/>
                <w:lang w:val="uz-Cyrl-UZ"/>
              </w:rPr>
            </w:pPr>
          </w:p>
        </w:tc>
        <w:tc>
          <w:tcPr>
            <w:tcW w:w="1071" w:type="dxa"/>
          </w:tcPr>
          <w:p w:rsidR="00104531" w:rsidRPr="001C5620" w:rsidRDefault="00104531" w:rsidP="000606D0">
            <w:pPr>
              <w:jc w:val="center"/>
              <w:rPr>
                <w:rFonts w:ascii="Times New Roman" w:hAnsi="Times New Roman"/>
                <w:b/>
                <w:sz w:val="24"/>
                <w:szCs w:val="24"/>
                <w:lang w:val="uz-Cyrl-UZ"/>
              </w:rPr>
            </w:pPr>
            <w:r w:rsidRPr="001C5620">
              <w:rPr>
                <w:rFonts w:ascii="Times New Roman" w:hAnsi="Times New Roman"/>
                <w:b/>
                <w:sz w:val="24"/>
                <w:szCs w:val="24"/>
                <w:lang w:val="uz-Cyrl-UZ"/>
              </w:rPr>
              <w:t>1</w:t>
            </w:r>
          </w:p>
        </w:tc>
        <w:tc>
          <w:tcPr>
            <w:tcW w:w="1071" w:type="dxa"/>
          </w:tcPr>
          <w:p w:rsidR="00104531" w:rsidRPr="001C5620" w:rsidRDefault="00104531" w:rsidP="000606D0">
            <w:pPr>
              <w:jc w:val="center"/>
              <w:rPr>
                <w:rFonts w:ascii="Times New Roman" w:hAnsi="Times New Roman"/>
                <w:b/>
                <w:sz w:val="24"/>
                <w:szCs w:val="24"/>
                <w:lang w:val="uz-Cyrl-UZ"/>
              </w:rPr>
            </w:pPr>
            <w:r w:rsidRPr="001C5620">
              <w:rPr>
                <w:rFonts w:ascii="Times New Roman" w:hAnsi="Times New Roman"/>
                <w:b/>
                <w:sz w:val="24"/>
                <w:szCs w:val="24"/>
                <w:lang w:val="uz-Cyrl-UZ"/>
              </w:rPr>
              <w:t>2</w:t>
            </w:r>
          </w:p>
        </w:tc>
        <w:tc>
          <w:tcPr>
            <w:tcW w:w="1071" w:type="dxa"/>
          </w:tcPr>
          <w:p w:rsidR="00104531" w:rsidRPr="001C5620" w:rsidRDefault="00104531" w:rsidP="000606D0">
            <w:pPr>
              <w:jc w:val="center"/>
              <w:rPr>
                <w:rFonts w:ascii="Times New Roman" w:hAnsi="Times New Roman"/>
                <w:b/>
                <w:sz w:val="24"/>
                <w:szCs w:val="24"/>
                <w:lang w:val="uz-Cyrl-UZ"/>
              </w:rPr>
            </w:pPr>
            <w:r w:rsidRPr="001C5620">
              <w:rPr>
                <w:rFonts w:ascii="Times New Roman" w:hAnsi="Times New Roman"/>
                <w:b/>
                <w:sz w:val="24"/>
                <w:szCs w:val="24"/>
                <w:lang w:val="uz-Cyrl-UZ"/>
              </w:rPr>
              <w:t>3</w:t>
            </w:r>
          </w:p>
        </w:tc>
        <w:tc>
          <w:tcPr>
            <w:tcW w:w="1253" w:type="dxa"/>
            <w:vMerge/>
          </w:tcPr>
          <w:p w:rsidR="00104531" w:rsidRPr="001C5620" w:rsidRDefault="00104531" w:rsidP="000606D0">
            <w:pPr>
              <w:jc w:val="center"/>
              <w:rPr>
                <w:rFonts w:ascii="Times New Roman" w:hAnsi="Times New Roman"/>
                <w:b/>
                <w:sz w:val="24"/>
                <w:szCs w:val="24"/>
                <w:lang w:val="uz-Cyrl-UZ"/>
              </w:rPr>
            </w:pPr>
          </w:p>
        </w:tc>
        <w:tc>
          <w:tcPr>
            <w:tcW w:w="1349" w:type="dxa"/>
            <w:vMerge/>
          </w:tcPr>
          <w:p w:rsidR="00104531" w:rsidRPr="001C5620" w:rsidRDefault="00104531" w:rsidP="000606D0">
            <w:pPr>
              <w:jc w:val="center"/>
              <w:rPr>
                <w:rFonts w:ascii="Times New Roman" w:hAnsi="Times New Roman"/>
                <w:b/>
                <w:sz w:val="24"/>
                <w:szCs w:val="24"/>
                <w:lang w:val="uz-Cyrl-UZ"/>
              </w:rPr>
            </w:pPr>
          </w:p>
        </w:tc>
      </w:tr>
      <w:tr w:rsidR="00104531" w:rsidRPr="001C5620" w:rsidTr="000606D0">
        <w:tc>
          <w:tcPr>
            <w:tcW w:w="3597" w:type="dxa"/>
          </w:tcPr>
          <w:p w:rsidR="00104531" w:rsidRPr="001C5620" w:rsidRDefault="00104531" w:rsidP="000606D0">
            <w:pPr>
              <w:rPr>
                <w:rFonts w:ascii="Times New Roman" w:hAnsi="Times New Roman"/>
                <w:sz w:val="24"/>
                <w:szCs w:val="24"/>
                <w:lang w:val="uz-Cyrl-UZ"/>
              </w:rPr>
            </w:pPr>
            <w:r w:rsidRPr="001C5620">
              <w:rPr>
                <w:rFonts w:ascii="Times New Roman" w:hAnsi="Times New Roman"/>
                <w:sz w:val="24"/>
                <w:szCs w:val="24"/>
              </w:rPr>
              <w:t>J</w:t>
            </w:r>
            <w:r w:rsidRPr="001C5620">
              <w:rPr>
                <w:rFonts w:ascii="Times New Roman" w:hAnsi="Times New Roman"/>
                <w:sz w:val="24"/>
                <w:szCs w:val="24"/>
                <w:lang w:val="uz-Cyrl-UZ"/>
              </w:rPr>
              <w:t>N</w:t>
            </w:r>
            <w:r w:rsidRPr="001C5620">
              <w:rPr>
                <w:rFonts w:ascii="Times New Roman" w:hAnsi="Times New Roman"/>
                <w:sz w:val="24"/>
                <w:szCs w:val="24"/>
              </w:rPr>
              <w:t xml:space="preserve"> </w:t>
            </w:r>
            <w:proofErr w:type="gramStart"/>
            <w:r w:rsidRPr="001C5620">
              <w:rPr>
                <w:rFonts w:ascii="Times New Roman" w:hAnsi="Times New Roman"/>
                <w:sz w:val="24"/>
                <w:szCs w:val="24"/>
              </w:rPr>
              <w:t>(</w:t>
            </w:r>
            <w:r w:rsidRPr="001C5620">
              <w:rPr>
                <w:rFonts w:ascii="Times New Roman" w:hAnsi="Times New Roman"/>
                <w:sz w:val="24"/>
                <w:szCs w:val="24"/>
                <w:lang w:val="uz-Cyrl-UZ"/>
              </w:rPr>
              <w:t xml:space="preserve"> </w:t>
            </w:r>
            <w:proofErr w:type="gramEnd"/>
            <w:r w:rsidRPr="001C5620">
              <w:rPr>
                <w:rFonts w:ascii="Times New Roman" w:hAnsi="Times New Roman"/>
                <w:sz w:val="24"/>
                <w:szCs w:val="24"/>
                <w:lang w:val="en-US"/>
              </w:rPr>
              <w:t>40</w:t>
            </w:r>
            <w:r w:rsidRPr="001C5620">
              <w:rPr>
                <w:rFonts w:ascii="Times New Roman" w:hAnsi="Times New Roman"/>
                <w:sz w:val="24"/>
                <w:szCs w:val="24"/>
              </w:rPr>
              <w:t xml:space="preserve"> </w:t>
            </w:r>
            <w:r w:rsidRPr="001C5620">
              <w:rPr>
                <w:rFonts w:ascii="Times New Roman" w:hAnsi="Times New Roman"/>
                <w:sz w:val="24"/>
                <w:szCs w:val="24"/>
                <w:lang w:val="uz-Cyrl-UZ"/>
              </w:rPr>
              <w:t>%</w:t>
            </w:r>
            <w:r w:rsidRPr="001C5620">
              <w:rPr>
                <w:rFonts w:ascii="Times New Roman" w:hAnsi="Times New Roman"/>
                <w:sz w:val="24"/>
                <w:szCs w:val="24"/>
              </w:rPr>
              <w:t>)</w:t>
            </w:r>
            <w:r w:rsidRPr="001C5620">
              <w:rPr>
                <w:rFonts w:ascii="Times New Roman" w:hAnsi="Times New Roman"/>
                <w:sz w:val="24"/>
                <w:szCs w:val="24"/>
                <w:lang w:val="uz-Cyrl-UZ"/>
              </w:rPr>
              <w:t xml:space="preserve"> shu jumladan</w:t>
            </w:r>
          </w:p>
        </w:tc>
        <w:tc>
          <w:tcPr>
            <w:tcW w:w="1071" w:type="dxa"/>
          </w:tcPr>
          <w:p w:rsidR="00104531" w:rsidRPr="001C5620" w:rsidRDefault="00104531" w:rsidP="000606D0">
            <w:pPr>
              <w:jc w:val="center"/>
              <w:rPr>
                <w:rFonts w:ascii="Times New Roman" w:hAnsi="Times New Roman"/>
                <w:sz w:val="24"/>
                <w:szCs w:val="24"/>
              </w:rPr>
            </w:pPr>
            <w:r w:rsidRPr="001C5620">
              <w:rPr>
                <w:rFonts w:ascii="Times New Roman" w:hAnsi="Times New Roman"/>
                <w:sz w:val="24"/>
                <w:szCs w:val="24"/>
                <w:lang w:val="uz-Cyrl-UZ"/>
              </w:rPr>
              <w:t>1</w:t>
            </w:r>
            <w:r w:rsidRPr="001C5620">
              <w:rPr>
                <w:rFonts w:ascii="Times New Roman" w:hAnsi="Times New Roman"/>
                <w:sz w:val="24"/>
                <w:szCs w:val="24"/>
              </w:rPr>
              <w:t>8</w:t>
            </w:r>
          </w:p>
        </w:tc>
        <w:tc>
          <w:tcPr>
            <w:tcW w:w="1071" w:type="dxa"/>
          </w:tcPr>
          <w:p w:rsidR="00104531" w:rsidRPr="001C5620" w:rsidRDefault="00104531" w:rsidP="000606D0">
            <w:pPr>
              <w:jc w:val="center"/>
              <w:rPr>
                <w:rFonts w:ascii="Times New Roman" w:hAnsi="Times New Roman"/>
                <w:sz w:val="24"/>
                <w:szCs w:val="24"/>
              </w:rPr>
            </w:pPr>
            <w:r w:rsidRPr="001C5620">
              <w:rPr>
                <w:rFonts w:ascii="Times New Roman" w:hAnsi="Times New Roman"/>
                <w:sz w:val="24"/>
                <w:szCs w:val="24"/>
                <w:lang w:val="en-US"/>
              </w:rPr>
              <w:t>1</w:t>
            </w:r>
            <w:r w:rsidRPr="001C5620">
              <w:rPr>
                <w:rFonts w:ascii="Times New Roman" w:hAnsi="Times New Roman"/>
                <w:sz w:val="24"/>
                <w:szCs w:val="24"/>
              </w:rPr>
              <w:t>8</w:t>
            </w:r>
          </w:p>
        </w:tc>
        <w:tc>
          <w:tcPr>
            <w:tcW w:w="1071" w:type="dxa"/>
          </w:tcPr>
          <w:p w:rsidR="00104531" w:rsidRPr="001C5620" w:rsidRDefault="00104531" w:rsidP="000606D0">
            <w:pPr>
              <w:jc w:val="center"/>
              <w:rPr>
                <w:rFonts w:ascii="Times New Roman" w:hAnsi="Times New Roman"/>
                <w:sz w:val="24"/>
                <w:szCs w:val="24"/>
              </w:rPr>
            </w:pPr>
            <w:r w:rsidRPr="001C5620">
              <w:rPr>
                <w:rFonts w:ascii="Times New Roman" w:hAnsi="Times New Roman"/>
                <w:sz w:val="24"/>
                <w:szCs w:val="24"/>
                <w:lang w:val="en-US"/>
              </w:rPr>
              <w:t>1</w:t>
            </w:r>
            <w:r w:rsidRPr="001C5620">
              <w:rPr>
                <w:rFonts w:ascii="Times New Roman" w:hAnsi="Times New Roman"/>
                <w:sz w:val="24"/>
                <w:szCs w:val="24"/>
              </w:rPr>
              <w:t>9</w:t>
            </w:r>
          </w:p>
        </w:tc>
        <w:tc>
          <w:tcPr>
            <w:tcW w:w="1253" w:type="dxa"/>
          </w:tcPr>
          <w:p w:rsidR="00104531" w:rsidRPr="001C5620" w:rsidRDefault="00104531" w:rsidP="000606D0">
            <w:pPr>
              <w:jc w:val="center"/>
              <w:rPr>
                <w:rFonts w:ascii="Times New Roman" w:hAnsi="Times New Roman"/>
                <w:sz w:val="24"/>
                <w:szCs w:val="24"/>
              </w:rPr>
            </w:pPr>
            <w:r w:rsidRPr="001C5620">
              <w:rPr>
                <w:rFonts w:ascii="Times New Roman" w:hAnsi="Times New Roman"/>
                <w:sz w:val="24"/>
                <w:szCs w:val="24"/>
              </w:rPr>
              <w:t>56</w:t>
            </w:r>
          </w:p>
        </w:tc>
        <w:tc>
          <w:tcPr>
            <w:tcW w:w="1349" w:type="dxa"/>
          </w:tcPr>
          <w:p w:rsidR="00104531" w:rsidRPr="001C5620" w:rsidRDefault="00104531" w:rsidP="000606D0">
            <w:pPr>
              <w:jc w:val="center"/>
              <w:rPr>
                <w:rFonts w:ascii="Times New Roman" w:hAnsi="Times New Roman"/>
                <w:sz w:val="24"/>
                <w:szCs w:val="24"/>
              </w:rPr>
            </w:pPr>
            <w:r w:rsidRPr="001C5620">
              <w:rPr>
                <w:rFonts w:ascii="Times New Roman" w:hAnsi="Times New Roman"/>
                <w:sz w:val="24"/>
                <w:szCs w:val="24"/>
              </w:rPr>
              <w:t>30</w:t>
            </w:r>
          </w:p>
        </w:tc>
      </w:tr>
      <w:tr w:rsidR="00104531" w:rsidRPr="001C5620" w:rsidTr="000606D0">
        <w:tc>
          <w:tcPr>
            <w:tcW w:w="3597" w:type="dxa"/>
          </w:tcPr>
          <w:p w:rsidR="00104531" w:rsidRPr="001C5620" w:rsidRDefault="00104531" w:rsidP="000606D0">
            <w:pPr>
              <w:rPr>
                <w:rFonts w:ascii="Times New Roman" w:hAnsi="Times New Roman"/>
                <w:sz w:val="24"/>
                <w:szCs w:val="24"/>
                <w:lang w:val="uz-Cyrl-UZ"/>
              </w:rPr>
            </w:pPr>
            <w:r w:rsidRPr="001C5620">
              <w:rPr>
                <w:rFonts w:ascii="Times New Roman" w:hAnsi="Times New Roman"/>
                <w:sz w:val="24"/>
                <w:szCs w:val="24"/>
                <w:lang w:val="uz-Cyrl-UZ"/>
              </w:rPr>
              <w:t>JN (amaliy mashg’ulot</w:t>
            </w:r>
            <w:r w:rsidRPr="001C5620">
              <w:rPr>
                <w:rFonts w:ascii="Times New Roman" w:hAnsi="Times New Roman"/>
                <w:sz w:val="24"/>
                <w:szCs w:val="24"/>
                <w:lang w:val="en-US"/>
              </w:rPr>
              <w:t>,seminar</w:t>
            </w:r>
            <w:r w:rsidRPr="001C5620">
              <w:rPr>
                <w:rFonts w:ascii="Times New Roman" w:hAnsi="Times New Roman"/>
                <w:sz w:val="24"/>
                <w:szCs w:val="24"/>
                <w:lang w:val="uz-Cyrl-UZ"/>
              </w:rPr>
              <w:t>)</w:t>
            </w:r>
          </w:p>
        </w:tc>
        <w:tc>
          <w:tcPr>
            <w:tcW w:w="1071"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8</w:t>
            </w:r>
          </w:p>
        </w:tc>
        <w:tc>
          <w:tcPr>
            <w:tcW w:w="1071"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8</w:t>
            </w:r>
          </w:p>
        </w:tc>
        <w:tc>
          <w:tcPr>
            <w:tcW w:w="1071"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7</w:t>
            </w:r>
          </w:p>
        </w:tc>
        <w:tc>
          <w:tcPr>
            <w:tcW w:w="1253"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uz-Cyrl-UZ"/>
              </w:rPr>
              <w:t>2</w:t>
            </w:r>
            <w:r w:rsidRPr="001C5620">
              <w:rPr>
                <w:rFonts w:ascii="Times New Roman" w:hAnsi="Times New Roman"/>
                <w:sz w:val="24"/>
                <w:szCs w:val="24"/>
                <w:lang w:val="en-US"/>
              </w:rPr>
              <w:t>3</w:t>
            </w:r>
          </w:p>
        </w:tc>
        <w:tc>
          <w:tcPr>
            <w:tcW w:w="1349"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13</w:t>
            </w:r>
          </w:p>
        </w:tc>
      </w:tr>
      <w:tr w:rsidR="00104531" w:rsidRPr="001C5620" w:rsidTr="000606D0">
        <w:tc>
          <w:tcPr>
            <w:tcW w:w="3597" w:type="dxa"/>
          </w:tcPr>
          <w:p w:rsidR="00104531" w:rsidRPr="001C5620" w:rsidRDefault="00104531" w:rsidP="000606D0">
            <w:pPr>
              <w:rPr>
                <w:rFonts w:ascii="Times New Roman" w:hAnsi="Times New Roman"/>
                <w:sz w:val="24"/>
                <w:szCs w:val="24"/>
                <w:lang w:val="en-US"/>
              </w:rPr>
            </w:pPr>
            <w:r w:rsidRPr="001C5620">
              <w:rPr>
                <w:rFonts w:ascii="Times New Roman" w:hAnsi="Times New Roman"/>
                <w:sz w:val="24"/>
                <w:szCs w:val="24"/>
                <w:lang w:val="en-US"/>
              </w:rPr>
              <w:t>TMI</w:t>
            </w:r>
          </w:p>
        </w:tc>
        <w:tc>
          <w:tcPr>
            <w:tcW w:w="1071"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6</w:t>
            </w:r>
          </w:p>
        </w:tc>
        <w:tc>
          <w:tcPr>
            <w:tcW w:w="1071"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5</w:t>
            </w:r>
          </w:p>
        </w:tc>
        <w:tc>
          <w:tcPr>
            <w:tcW w:w="1071"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6</w:t>
            </w:r>
          </w:p>
        </w:tc>
        <w:tc>
          <w:tcPr>
            <w:tcW w:w="1253"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17</w:t>
            </w:r>
          </w:p>
        </w:tc>
        <w:tc>
          <w:tcPr>
            <w:tcW w:w="1349"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9</w:t>
            </w:r>
          </w:p>
        </w:tc>
      </w:tr>
      <w:tr w:rsidR="00104531" w:rsidRPr="001C5620" w:rsidTr="000606D0">
        <w:tc>
          <w:tcPr>
            <w:tcW w:w="3597" w:type="dxa"/>
          </w:tcPr>
          <w:p w:rsidR="00104531" w:rsidRPr="001C5620" w:rsidRDefault="00104531" w:rsidP="000606D0">
            <w:pPr>
              <w:rPr>
                <w:rFonts w:ascii="Times New Roman" w:hAnsi="Times New Roman"/>
                <w:sz w:val="24"/>
                <w:szCs w:val="24"/>
              </w:rPr>
            </w:pPr>
            <w:r w:rsidRPr="001C5620">
              <w:rPr>
                <w:rFonts w:ascii="Times New Roman" w:hAnsi="Times New Roman"/>
                <w:sz w:val="24"/>
                <w:szCs w:val="24"/>
              </w:rPr>
              <w:t>O</w:t>
            </w:r>
            <w:r w:rsidRPr="001C5620">
              <w:rPr>
                <w:rFonts w:ascii="Times New Roman" w:hAnsi="Times New Roman"/>
                <w:sz w:val="24"/>
                <w:szCs w:val="24"/>
                <w:lang w:val="uz-Cyrl-UZ"/>
              </w:rPr>
              <w:t>N</w:t>
            </w:r>
            <w:r w:rsidRPr="001C5620">
              <w:rPr>
                <w:rFonts w:ascii="Times New Roman" w:hAnsi="Times New Roman"/>
                <w:sz w:val="24"/>
                <w:szCs w:val="24"/>
              </w:rPr>
              <w:t xml:space="preserve">  (</w:t>
            </w:r>
            <w:r w:rsidRPr="001C5620">
              <w:rPr>
                <w:rFonts w:ascii="Times New Roman" w:hAnsi="Times New Roman"/>
                <w:sz w:val="24"/>
                <w:szCs w:val="24"/>
                <w:lang w:val="uz-Cyrl-UZ"/>
              </w:rPr>
              <w:t>30</w:t>
            </w:r>
            <w:r w:rsidRPr="001C5620">
              <w:rPr>
                <w:rFonts w:ascii="Times New Roman" w:hAnsi="Times New Roman"/>
                <w:sz w:val="24"/>
                <w:szCs w:val="24"/>
              </w:rPr>
              <w:t xml:space="preserve"> </w:t>
            </w:r>
            <w:r w:rsidRPr="001C5620">
              <w:rPr>
                <w:rFonts w:ascii="Times New Roman" w:hAnsi="Times New Roman"/>
                <w:sz w:val="24"/>
                <w:szCs w:val="24"/>
                <w:lang w:val="uz-Cyrl-UZ"/>
              </w:rPr>
              <w:t>%</w:t>
            </w:r>
            <w:r w:rsidRPr="001C5620">
              <w:rPr>
                <w:rFonts w:ascii="Times New Roman" w:hAnsi="Times New Roman"/>
                <w:sz w:val="24"/>
                <w:szCs w:val="24"/>
              </w:rPr>
              <w:t>)</w:t>
            </w:r>
          </w:p>
        </w:tc>
        <w:tc>
          <w:tcPr>
            <w:tcW w:w="1071" w:type="dxa"/>
          </w:tcPr>
          <w:p w:rsidR="00104531" w:rsidRPr="001C5620" w:rsidRDefault="00104531" w:rsidP="000606D0">
            <w:pPr>
              <w:jc w:val="center"/>
              <w:rPr>
                <w:rFonts w:ascii="Times New Roman" w:hAnsi="Times New Roman"/>
                <w:sz w:val="24"/>
                <w:szCs w:val="24"/>
                <w:lang w:val="uz-Cyrl-UZ"/>
              </w:rPr>
            </w:pPr>
          </w:p>
        </w:tc>
        <w:tc>
          <w:tcPr>
            <w:tcW w:w="1071"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15</w:t>
            </w:r>
          </w:p>
        </w:tc>
        <w:tc>
          <w:tcPr>
            <w:tcW w:w="1071"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15</w:t>
            </w:r>
          </w:p>
        </w:tc>
        <w:tc>
          <w:tcPr>
            <w:tcW w:w="1253" w:type="dxa"/>
          </w:tcPr>
          <w:p w:rsidR="00104531" w:rsidRPr="001C5620" w:rsidRDefault="00104531" w:rsidP="000606D0">
            <w:pPr>
              <w:jc w:val="center"/>
              <w:rPr>
                <w:rFonts w:ascii="Times New Roman" w:hAnsi="Times New Roman"/>
                <w:sz w:val="24"/>
                <w:szCs w:val="24"/>
              </w:rPr>
            </w:pPr>
            <w:r w:rsidRPr="001C5620">
              <w:rPr>
                <w:rFonts w:ascii="Times New Roman" w:hAnsi="Times New Roman"/>
                <w:sz w:val="24"/>
                <w:szCs w:val="24"/>
              </w:rPr>
              <w:t>43</w:t>
            </w:r>
          </w:p>
        </w:tc>
        <w:tc>
          <w:tcPr>
            <w:tcW w:w="1349" w:type="dxa"/>
          </w:tcPr>
          <w:p w:rsidR="00104531" w:rsidRPr="001C5620" w:rsidRDefault="00104531" w:rsidP="000606D0">
            <w:pPr>
              <w:jc w:val="center"/>
              <w:rPr>
                <w:rFonts w:ascii="Times New Roman" w:hAnsi="Times New Roman"/>
                <w:sz w:val="24"/>
                <w:szCs w:val="24"/>
              </w:rPr>
            </w:pPr>
            <w:r w:rsidRPr="001C5620">
              <w:rPr>
                <w:rFonts w:ascii="Times New Roman" w:hAnsi="Times New Roman"/>
                <w:sz w:val="24"/>
                <w:szCs w:val="24"/>
              </w:rPr>
              <w:t>24</w:t>
            </w:r>
          </w:p>
        </w:tc>
      </w:tr>
      <w:tr w:rsidR="00104531" w:rsidRPr="001C5620" w:rsidTr="000606D0">
        <w:tc>
          <w:tcPr>
            <w:tcW w:w="3597" w:type="dxa"/>
          </w:tcPr>
          <w:p w:rsidR="00104531" w:rsidRPr="001C5620" w:rsidRDefault="00104531" w:rsidP="000606D0">
            <w:pPr>
              <w:rPr>
                <w:rFonts w:ascii="Times New Roman" w:hAnsi="Times New Roman"/>
                <w:sz w:val="24"/>
                <w:szCs w:val="24"/>
                <w:lang w:val="en-US"/>
              </w:rPr>
            </w:pPr>
            <w:proofErr w:type="spellStart"/>
            <w:r w:rsidRPr="001C5620">
              <w:rPr>
                <w:rFonts w:ascii="Times New Roman" w:hAnsi="Times New Roman"/>
                <w:sz w:val="24"/>
                <w:szCs w:val="24"/>
                <w:lang w:val="en-US"/>
              </w:rPr>
              <w:t>Yozma</w:t>
            </w:r>
            <w:proofErr w:type="spellEnd"/>
            <w:r w:rsidRPr="001C5620">
              <w:rPr>
                <w:rFonts w:ascii="Times New Roman" w:hAnsi="Times New Roman"/>
                <w:sz w:val="24"/>
                <w:szCs w:val="24"/>
                <w:lang w:val="en-US"/>
              </w:rPr>
              <w:t xml:space="preserve"> </w:t>
            </w:r>
            <w:proofErr w:type="spellStart"/>
            <w:r w:rsidRPr="001C5620">
              <w:rPr>
                <w:rFonts w:ascii="Times New Roman" w:hAnsi="Times New Roman"/>
                <w:sz w:val="24"/>
                <w:szCs w:val="24"/>
                <w:lang w:val="en-US"/>
              </w:rPr>
              <w:t>yoki</w:t>
            </w:r>
            <w:proofErr w:type="spellEnd"/>
            <w:r w:rsidRPr="001C5620">
              <w:rPr>
                <w:rFonts w:ascii="Times New Roman" w:hAnsi="Times New Roman"/>
                <w:sz w:val="24"/>
                <w:szCs w:val="24"/>
                <w:lang w:val="en-US"/>
              </w:rPr>
              <w:t xml:space="preserve"> test</w:t>
            </w:r>
          </w:p>
        </w:tc>
        <w:tc>
          <w:tcPr>
            <w:tcW w:w="1071" w:type="dxa"/>
          </w:tcPr>
          <w:p w:rsidR="00104531" w:rsidRPr="001C5620" w:rsidRDefault="00104531" w:rsidP="000606D0">
            <w:pPr>
              <w:jc w:val="center"/>
              <w:rPr>
                <w:rFonts w:ascii="Times New Roman" w:hAnsi="Times New Roman"/>
                <w:sz w:val="24"/>
                <w:szCs w:val="24"/>
                <w:lang w:val="uz-Cyrl-UZ"/>
              </w:rPr>
            </w:pPr>
          </w:p>
        </w:tc>
        <w:tc>
          <w:tcPr>
            <w:tcW w:w="1071"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9</w:t>
            </w:r>
          </w:p>
        </w:tc>
        <w:tc>
          <w:tcPr>
            <w:tcW w:w="1071"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9</w:t>
            </w:r>
          </w:p>
        </w:tc>
        <w:tc>
          <w:tcPr>
            <w:tcW w:w="1253"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18</w:t>
            </w:r>
          </w:p>
        </w:tc>
        <w:tc>
          <w:tcPr>
            <w:tcW w:w="1349"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10</w:t>
            </w:r>
          </w:p>
        </w:tc>
      </w:tr>
      <w:tr w:rsidR="00104531" w:rsidRPr="001C5620" w:rsidTr="000606D0">
        <w:tc>
          <w:tcPr>
            <w:tcW w:w="3597" w:type="dxa"/>
          </w:tcPr>
          <w:p w:rsidR="00104531" w:rsidRPr="001C5620" w:rsidRDefault="00104531" w:rsidP="000606D0">
            <w:pPr>
              <w:rPr>
                <w:rFonts w:ascii="Times New Roman" w:hAnsi="Times New Roman"/>
                <w:sz w:val="24"/>
                <w:szCs w:val="24"/>
                <w:lang w:val="en-US"/>
              </w:rPr>
            </w:pPr>
            <w:r w:rsidRPr="001C5620">
              <w:rPr>
                <w:rFonts w:ascii="Times New Roman" w:hAnsi="Times New Roman"/>
                <w:sz w:val="24"/>
                <w:szCs w:val="24"/>
                <w:lang w:val="en-US"/>
              </w:rPr>
              <w:t>TMI</w:t>
            </w:r>
          </w:p>
        </w:tc>
        <w:tc>
          <w:tcPr>
            <w:tcW w:w="1071" w:type="dxa"/>
          </w:tcPr>
          <w:p w:rsidR="00104531" w:rsidRPr="001C5620" w:rsidRDefault="00104531" w:rsidP="000606D0">
            <w:pPr>
              <w:jc w:val="center"/>
              <w:rPr>
                <w:rFonts w:ascii="Times New Roman" w:hAnsi="Times New Roman"/>
                <w:sz w:val="24"/>
                <w:szCs w:val="24"/>
                <w:lang w:val="uz-Cyrl-UZ"/>
              </w:rPr>
            </w:pPr>
          </w:p>
        </w:tc>
        <w:tc>
          <w:tcPr>
            <w:tcW w:w="1071"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6</w:t>
            </w:r>
          </w:p>
        </w:tc>
        <w:tc>
          <w:tcPr>
            <w:tcW w:w="1071"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6</w:t>
            </w:r>
          </w:p>
        </w:tc>
        <w:tc>
          <w:tcPr>
            <w:tcW w:w="1253"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12</w:t>
            </w:r>
          </w:p>
        </w:tc>
        <w:tc>
          <w:tcPr>
            <w:tcW w:w="1349" w:type="dxa"/>
          </w:tcPr>
          <w:p w:rsidR="00104531" w:rsidRPr="001C5620" w:rsidRDefault="00104531" w:rsidP="000606D0">
            <w:pPr>
              <w:jc w:val="center"/>
              <w:rPr>
                <w:rFonts w:ascii="Times New Roman" w:hAnsi="Times New Roman"/>
                <w:sz w:val="24"/>
                <w:szCs w:val="24"/>
                <w:lang w:val="en-US"/>
              </w:rPr>
            </w:pPr>
            <w:r w:rsidRPr="001C5620">
              <w:rPr>
                <w:rFonts w:ascii="Times New Roman" w:hAnsi="Times New Roman"/>
                <w:sz w:val="24"/>
                <w:szCs w:val="24"/>
                <w:lang w:val="en-US"/>
              </w:rPr>
              <w:t>6</w:t>
            </w:r>
          </w:p>
        </w:tc>
      </w:tr>
      <w:tr w:rsidR="00104531" w:rsidRPr="001C5620" w:rsidTr="000606D0">
        <w:tc>
          <w:tcPr>
            <w:tcW w:w="3597" w:type="dxa"/>
          </w:tcPr>
          <w:p w:rsidR="00104531" w:rsidRPr="001C5620" w:rsidRDefault="00104531" w:rsidP="000606D0">
            <w:pPr>
              <w:rPr>
                <w:rFonts w:ascii="Times New Roman" w:hAnsi="Times New Roman"/>
                <w:sz w:val="24"/>
                <w:szCs w:val="24"/>
              </w:rPr>
            </w:pPr>
            <w:r w:rsidRPr="001C5620">
              <w:rPr>
                <w:rFonts w:ascii="Times New Roman" w:hAnsi="Times New Roman"/>
                <w:sz w:val="24"/>
                <w:szCs w:val="24"/>
                <w:lang w:val="uz-Cyrl-UZ"/>
              </w:rPr>
              <w:t>YaN</w:t>
            </w:r>
            <w:r w:rsidRPr="001C5620">
              <w:rPr>
                <w:rFonts w:ascii="Times New Roman" w:hAnsi="Times New Roman"/>
                <w:sz w:val="24"/>
                <w:szCs w:val="24"/>
              </w:rPr>
              <w:t xml:space="preserve"> (</w:t>
            </w:r>
            <w:r w:rsidRPr="001C5620">
              <w:rPr>
                <w:rFonts w:ascii="Times New Roman" w:hAnsi="Times New Roman"/>
                <w:sz w:val="24"/>
                <w:szCs w:val="24"/>
                <w:lang w:val="uz-Cyrl-UZ"/>
              </w:rPr>
              <w:t>30</w:t>
            </w:r>
            <w:r w:rsidRPr="001C5620">
              <w:rPr>
                <w:rFonts w:ascii="Times New Roman" w:hAnsi="Times New Roman"/>
                <w:sz w:val="24"/>
                <w:szCs w:val="24"/>
              </w:rPr>
              <w:t xml:space="preserve"> %)</w:t>
            </w:r>
          </w:p>
        </w:tc>
        <w:tc>
          <w:tcPr>
            <w:tcW w:w="1071" w:type="dxa"/>
          </w:tcPr>
          <w:p w:rsidR="00104531" w:rsidRPr="001C5620" w:rsidRDefault="00104531" w:rsidP="000606D0">
            <w:pPr>
              <w:jc w:val="center"/>
              <w:rPr>
                <w:rFonts w:ascii="Times New Roman" w:hAnsi="Times New Roman"/>
                <w:sz w:val="24"/>
                <w:szCs w:val="24"/>
                <w:lang w:val="uz-Cyrl-UZ"/>
              </w:rPr>
            </w:pPr>
          </w:p>
        </w:tc>
        <w:tc>
          <w:tcPr>
            <w:tcW w:w="1071" w:type="dxa"/>
          </w:tcPr>
          <w:p w:rsidR="00104531" w:rsidRPr="001C5620" w:rsidRDefault="00104531" w:rsidP="000606D0">
            <w:pPr>
              <w:jc w:val="center"/>
              <w:rPr>
                <w:rFonts w:ascii="Times New Roman" w:hAnsi="Times New Roman"/>
                <w:sz w:val="24"/>
                <w:szCs w:val="24"/>
                <w:lang w:val="uz-Cyrl-UZ"/>
              </w:rPr>
            </w:pPr>
          </w:p>
        </w:tc>
        <w:tc>
          <w:tcPr>
            <w:tcW w:w="1071" w:type="dxa"/>
          </w:tcPr>
          <w:p w:rsidR="00104531" w:rsidRPr="001C5620" w:rsidRDefault="00104531" w:rsidP="000606D0">
            <w:pPr>
              <w:jc w:val="center"/>
              <w:rPr>
                <w:rFonts w:ascii="Times New Roman" w:hAnsi="Times New Roman"/>
                <w:sz w:val="24"/>
                <w:szCs w:val="24"/>
                <w:lang w:val="uz-Cyrl-UZ"/>
              </w:rPr>
            </w:pPr>
          </w:p>
        </w:tc>
        <w:tc>
          <w:tcPr>
            <w:tcW w:w="1253" w:type="dxa"/>
          </w:tcPr>
          <w:p w:rsidR="00104531" w:rsidRPr="001C5620" w:rsidRDefault="00104531" w:rsidP="000606D0">
            <w:pPr>
              <w:jc w:val="center"/>
              <w:rPr>
                <w:rFonts w:ascii="Times New Roman" w:hAnsi="Times New Roman"/>
                <w:sz w:val="24"/>
                <w:szCs w:val="24"/>
              </w:rPr>
            </w:pPr>
            <w:r w:rsidRPr="001C5620">
              <w:rPr>
                <w:rFonts w:ascii="Times New Roman" w:hAnsi="Times New Roman"/>
                <w:sz w:val="24"/>
                <w:szCs w:val="24"/>
              </w:rPr>
              <w:t>43</w:t>
            </w:r>
          </w:p>
        </w:tc>
        <w:tc>
          <w:tcPr>
            <w:tcW w:w="1349" w:type="dxa"/>
          </w:tcPr>
          <w:p w:rsidR="00104531" w:rsidRPr="001C5620" w:rsidRDefault="00104531" w:rsidP="000606D0">
            <w:pPr>
              <w:jc w:val="center"/>
              <w:rPr>
                <w:rFonts w:ascii="Times New Roman" w:hAnsi="Times New Roman"/>
                <w:sz w:val="24"/>
                <w:szCs w:val="24"/>
              </w:rPr>
            </w:pPr>
            <w:r w:rsidRPr="001C5620">
              <w:rPr>
                <w:rFonts w:ascii="Times New Roman" w:hAnsi="Times New Roman"/>
                <w:sz w:val="24"/>
                <w:szCs w:val="24"/>
              </w:rPr>
              <w:t>24</w:t>
            </w:r>
          </w:p>
        </w:tc>
      </w:tr>
      <w:tr w:rsidR="00104531" w:rsidRPr="001C5620" w:rsidTr="000606D0">
        <w:tc>
          <w:tcPr>
            <w:tcW w:w="3597" w:type="dxa"/>
          </w:tcPr>
          <w:p w:rsidR="00104531" w:rsidRPr="001C5620" w:rsidRDefault="00104531" w:rsidP="000606D0">
            <w:pPr>
              <w:rPr>
                <w:rFonts w:ascii="Times New Roman" w:hAnsi="Times New Roman"/>
                <w:sz w:val="24"/>
                <w:szCs w:val="24"/>
              </w:rPr>
            </w:pPr>
            <w:proofErr w:type="spellStart"/>
            <w:r w:rsidRPr="001C5620">
              <w:rPr>
                <w:rFonts w:ascii="Times New Roman" w:hAnsi="Times New Roman"/>
                <w:sz w:val="24"/>
                <w:szCs w:val="24"/>
              </w:rPr>
              <w:lastRenderedPageBreak/>
              <w:t>Jami</w:t>
            </w:r>
            <w:proofErr w:type="spellEnd"/>
            <w:r w:rsidRPr="001C5620">
              <w:rPr>
                <w:rFonts w:ascii="Times New Roman" w:hAnsi="Times New Roman"/>
                <w:sz w:val="24"/>
                <w:szCs w:val="24"/>
              </w:rPr>
              <w:t>:</w:t>
            </w:r>
          </w:p>
        </w:tc>
        <w:tc>
          <w:tcPr>
            <w:tcW w:w="1071" w:type="dxa"/>
          </w:tcPr>
          <w:p w:rsidR="00104531" w:rsidRPr="001C5620" w:rsidRDefault="00104531" w:rsidP="000606D0">
            <w:pPr>
              <w:jc w:val="center"/>
              <w:rPr>
                <w:rFonts w:ascii="Times New Roman" w:hAnsi="Times New Roman"/>
                <w:sz w:val="24"/>
                <w:szCs w:val="24"/>
                <w:lang w:val="uz-Cyrl-UZ"/>
              </w:rPr>
            </w:pPr>
          </w:p>
        </w:tc>
        <w:tc>
          <w:tcPr>
            <w:tcW w:w="1071" w:type="dxa"/>
          </w:tcPr>
          <w:p w:rsidR="00104531" w:rsidRPr="001C5620" w:rsidRDefault="00104531" w:rsidP="000606D0">
            <w:pPr>
              <w:jc w:val="center"/>
              <w:rPr>
                <w:rFonts w:ascii="Times New Roman" w:hAnsi="Times New Roman"/>
                <w:sz w:val="24"/>
                <w:szCs w:val="24"/>
                <w:lang w:val="uz-Cyrl-UZ"/>
              </w:rPr>
            </w:pPr>
          </w:p>
        </w:tc>
        <w:tc>
          <w:tcPr>
            <w:tcW w:w="1071" w:type="dxa"/>
          </w:tcPr>
          <w:p w:rsidR="00104531" w:rsidRPr="001C5620" w:rsidRDefault="00104531" w:rsidP="000606D0">
            <w:pPr>
              <w:jc w:val="center"/>
              <w:rPr>
                <w:rFonts w:ascii="Times New Roman" w:hAnsi="Times New Roman"/>
                <w:sz w:val="24"/>
                <w:szCs w:val="24"/>
                <w:lang w:val="uz-Cyrl-UZ"/>
              </w:rPr>
            </w:pPr>
          </w:p>
        </w:tc>
        <w:tc>
          <w:tcPr>
            <w:tcW w:w="1253" w:type="dxa"/>
          </w:tcPr>
          <w:p w:rsidR="00104531" w:rsidRPr="001C5620" w:rsidRDefault="00104531" w:rsidP="000606D0">
            <w:pPr>
              <w:jc w:val="center"/>
              <w:rPr>
                <w:rFonts w:ascii="Times New Roman" w:hAnsi="Times New Roman"/>
                <w:sz w:val="24"/>
                <w:szCs w:val="24"/>
              </w:rPr>
            </w:pPr>
            <w:r w:rsidRPr="001C5620">
              <w:rPr>
                <w:rFonts w:ascii="Times New Roman" w:hAnsi="Times New Roman"/>
                <w:sz w:val="24"/>
                <w:szCs w:val="24"/>
                <w:lang w:val="en-US"/>
              </w:rPr>
              <w:t>1</w:t>
            </w:r>
            <w:r w:rsidRPr="001C5620">
              <w:rPr>
                <w:rFonts w:ascii="Times New Roman" w:hAnsi="Times New Roman"/>
                <w:sz w:val="24"/>
                <w:szCs w:val="24"/>
              </w:rPr>
              <w:t>44</w:t>
            </w:r>
          </w:p>
        </w:tc>
        <w:tc>
          <w:tcPr>
            <w:tcW w:w="1349" w:type="dxa"/>
          </w:tcPr>
          <w:p w:rsidR="00104531" w:rsidRPr="001C5620" w:rsidRDefault="00104531" w:rsidP="000606D0">
            <w:pPr>
              <w:jc w:val="center"/>
              <w:rPr>
                <w:rFonts w:ascii="Times New Roman" w:hAnsi="Times New Roman"/>
                <w:sz w:val="24"/>
                <w:szCs w:val="24"/>
              </w:rPr>
            </w:pPr>
            <w:r w:rsidRPr="001C5620">
              <w:rPr>
                <w:rFonts w:ascii="Times New Roman" w:hAnsi="Times New Roman"/>
                <w:sz w:val="24"/>
                <w:szCs w:val="24"/>
              </w:rPr>
              <w:t>79</w:t>
            </w:r>
          </w:p>
        </w:tc>
      </w:tr>
    </w:tbl>
    <w:p w:rsidR="00104531" w:rsidRPr="001C5620" w:rsidRDefault="00104531" w:rsidP="00104531">
      <w:pPr>
        <w:tabs>
          <w:tab w:val="left" w:pos="3840"/>
        </w:tabs>
        <w:rPr>
          <w:rFonts w:ascii="Times New Roman" w:hAnsi="Times New Roman"/>
          <w:sz w:val="24"/>
          <w:szCs w:val="24"/>
          <w:lang w:val="en-US"/>
        </w:rPr>
      </w:pPr>
    </w:p>
    <w:p w:rsidR="00104531" w:rsidRPr="001C5620" w:rsidRDefault="00104531" w:rsidP="00104531">
      <w:pPr>
        <w:tabs>
          <w:tab w:val="left" w:pos="3840"/>
        </w:tabs>
        <w:rPr>
          <w:rFonts w:ascii="Times New Roman" w:hAnsi="Times New Roman"/>
          <w:sz w:val="24"/>
          <w:szCs w:val="24"/>
          <w:lang w:val="en-US"/>
        </w:rPr>
      </w:pPr>
    </w:p>
    <w:p w:rsidR="00D24658" w:rsidRPr="001C5620" w:rsidRDefault="00D24658" w:rsidP="00D24658">
      <w:pPr>
        <w:numPr>
          <w:ilvl w:val="1"/>
          <w:numId w:val="6"/>
        </w:numPr>
        <w:jc w:val="center"/>
        <w:rPr>
          <w:rFonts w:ascii="Times New Roman" w:hAnsi="Times New Roman"/>
          <w:b/>
          <w:sz w:val="24"/>
          <w:szCs w:val="24"/>
          <w:lang w:val="uz-Cyrl-UZ"/>
        </w:rPr>
      </w:pPr>
      <w:r w:rsidRPr="001C5620">
        <w:rPr>
          <w:rFonts w:ascii="Times New Roman" w:hAnsi="Times New Roman"/>
          <w:b/>
          <w:sz w:val="24"/>
          <w:szCs w:val="24"/>
          <w:lang w:val="uz-Cyrl-UZ"/>
        </w:rPr>
        <w:t>JNni baholash mezonlari</w:t>
      </w:r>
    </w:p>
    <w:p w:rsidR="00466F2A" w:rsidRPr="00080FBE" w:rsidRDefault="00D24658" w:rsidP="00D24658">
      <w:pPr>
        <w:ind w:firstLine="709"/>
        <w:jc w:val="both"/>
        <w:rPr>
          <w:rFonts w:ascii="Times New Roman" w:hAnsi="Times New Roman"/>
          <w:sz w:val="24"/>
          <w:szCs w:val="24"/>
          <w:lang w:val="en-US"/>
        </w:rPr>
      </w:pPr>
      <w:r w:rsidRPr="001C5620">
        <w:rPr>
          <w:rFonts w:ascii="Times New Roman" w:hAnsi="Times New Roman"/>
          <w:sz w:val="24"/>
          <w:szCs w:val="24"/>
          <w:lang w:val="uz-Cyrl-UZ"/>
        </w:rPr>
        <w:t xml:space="preserve">“Ona tili va adabiyot o’qitish metodikasi” fani </w:t>
      </w:r>
      <w:r w:rsidR="00466F2A" w:rsidRPr="001C5620">
        <w:rPr>
          <w:rFonts w:ascii="Times New Roman" w:hAnsi="Times New Roman"/>
          <w:sz w:val="24"/>
          <w:szCs w:val="24"/>
          <w:lang w:val="uz-Cyrl-UZ"/>
        </w:rPr>
        <w:t>bo’yicha joriy baholash talabaning ma’ruza, amaliy va seminar mashg’ulotlaridagi o’zlashtirishini aniqlash uchun qo’llaniladi. JN har bir seminar mashg’ulotlarida so’rov o’tkazish, savol va javob, badiiy asar tahlili topshiriqlarini bajarish va himoya qilish kabi shakllarda amalga oshiriladi. Talabaga JN da butun ballar qo’yiladi.</w:t>
      </w:r>
    </w:p>
    <w:p w:rsidR="00D24658" w:rsidRPr="00080FBE" w:rsidRDefault="00D24658" w:rsidP="00466F2A">
      <w:pPr>
        <w:ind w:firstLine="709"/>
        <w:jc w:val="both"/>
        <w:rPr>
          <w:rFonts w:ascii="Times New Roman" w:hAnsi="Times New Roman"/>
          <w:sz w:val="24"/>
          <w:szCs w:val="24"/>
          <w:lang w:val="en-US"/>
        </w:rPr>
      </w:pPr>
    </w:p>
    <w:p w:rsidR="00466F2A" w:rsidRPr="001C5620" w:rsidRDefault="00466F2A" w:rsidP="00466F2A">
      <w:pPr>
        <w:ind w:firstLine="709"/>
        <w:jc w:val="center"/>
        <w:rPr>
          <w:rFonts w:ascii="Times New Roman" w:hAnsi="Times New Roman"/>
          <w:b/>
          <w:sz w:val="24"/>
          <w:szCs w:val="24"/>
          <w:lang w:val="uz-Cyrl-UZ"/>
        </w:rPr>
      </w:pPr>
      <w:r w:rsidRPr="001C5620">
        <w:rPr>
          <w:rFonts w:ascii="Times New Roman" w:hAnsi="Times New Roman"/>
          <w:b/>
          <w:sz w:val="24"/>
          <w:szCs w:val="24"/>
          <w:lang w:val="uz-Cyrl-UZ"/>
        </w:rPr>
        <w:t xml:space="preserve">Talabaning seminar mashg’ulotlarni o’zlashtirish darajasi quyidagi </w:t>
      </w:r>
    </w:p>
    <w:p w:rsidR="00466F2A" w:rsidRPr="001C5620" w:rsidRDefault="00466F2A" w:rsidP="00466F2A">
      <w:pPr>
        <w:ind w:firstLine="709"/>
        <w:jc w:val="center"/>
        <w:rPr>
          <w:rFonts w:ascii="Times New Roman" w:hAnsi="Times New Roman"/>
          <w:b/>
          <w:sz w:val="24"/>
          <w:szCs w:val="24"/>
          <w:lang w:val="en-US"/>
        </w:rPr>
      </w:pPr>
      <w:r w:rsidRPr="001C5620">
        <w:rPr>
          <w:rFonts w:ascii="Times New Roman" w:hAnsi="Times New Roman"/>
          <w:b/>
          <w:sz w:val="24"/>
          <w:szCs w:val="24"/>
          <w:lang w:val="uz-Cyrl-UZ"/>
        </w:rPr>
        <w:t>mezon asosida aniqlanadi</w:t>
      </w:r>
    </w:p>
    <w:p w:rsidR="00466F2A" w:rsidRPr="001C5620" w:rsidRDefault="00466F2A" w:rsidP="00466F2A">
      <w:pPr>
        <w:ind w:firstLine="709"/>
        <w:jc w:val="center"/>
        <w:rPr>
          <w:rFonts w:ascii="Times New Roman" w:hAnsi="Times New Roman"/>
          <w:b/>
          <w:sz w:val="24"/>
          <w:szCs w:val="24"/>
          <w:lang w:val="en-US"/>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7560"/>
        <w:gridCol w:w="1260"/>
      </w:tblGrid>
      <w:tr w:rsidR="00466F2A" w:rsidRPr="001C5620" w:rsidTr="000E787A">
        <w:trPr>
          <w:cantSplit/>
          <w:trHeight w:val="1191"/>
        </w:trPr>
        <w:tc>
          <w:tcPr>
            <w:tcW w:w="1080" w:type="dxa"/>
            <w:tcMar>
              <w:left w:w="0" w:type="dxa"/>
              <w:right w:w="0" w:type="dxa"/>
            </w:tcMar>
            <w:textDirection w:val="btLr"/>
          </w:tcPr>
          <w:p w:rsidR="00466F2A" w:rsidRPr="001C5620" w:rsidRDefault="00466F2A" w:rsidP="000E787A">
            <w:pPr>
              <w:ind w:left="113" w:right="113"/>
              <w:jc w:val="center"/>
              <w:rPr>
                <w:rFonts w:ascii="Times New Roman" w:hAnsi="Times New Roman"/>
                <w:sz w:val="24"/>
                <w:szCs w:val="24"/>
              </w:rPr>
            </w:pPr>
            <w:proofErr w:type="spellStart"/>
            <w:r w:rsidRPr="001C5620">
              <w:rPr>
                <w:rFonts w:ascii="Times New Roman" w:hAnsi="Times New Roman"/>
                <w:sz w:val="24"/>
                <w:szCs w:val="24"/>
              </w:rPr>
              <w:t>Baholash</w:t>
            </w:r>
            <w:proofErr w:type="spellEnd"/>
            <w:r w:rsidRPr="001C5620">
              <w:rPr>
                <w:rFonts w:ascii="Times New Roman" w:hAnsi="Times New Roman"/>
                <w:sz w:val="24"/>
                <w:szCs w:val="24"/>
              </w:rPr>
              <w:t xml:space="preserve"> </w:t>
            </w:r>
            <w:proofErr w:type="spellStart"/>
            <w:r w:rsidRPr="001C5620">
              <w:rPr>
                <w:rFonts w:ascii="Times New Roman" w:hAnsi="Times New Roman"/>
                <w:sz w:val="24"/>
                <w:szCs w:val="24"/>
              </w:rPr>
              <w:t>ko’rsat</w:t>
            </w:r>
            <w:proofErr w:type="spellEnd"/>
            <w:r w:rsidRPr="001C5620">
              <w:rPr>
                <w:rFonts w:ascii="Times New Roman" w:hAnsi="Times New Roman"/>
                <w:sz w:val="24"/>
                <w:szCs w:val="24"/>
                <w:lang w:val="uz-Cyrl-UZ"/>
              </w:rPr>
              <w:t>-</w:t>
            </w:r>
            <w:proofErr w:type="spellStart"/>
            <w:r w:rsidRPr="001C5620">
              <w:rPr>
                <w:rFonts w:ascii="Times New Roman" w:hAnsi="Times New Roman"/>
                <w:sz w:val="24"/>
                <w:szCs w:val="24"/>
              </w:rPr>
              <w:t>kichi</w:t>
            </w:r>
            <w:proofErr w:type="spellEnd"/>
          </w:p>
        </w:tc>
        <w:tc>
          <w:tcPr>
            <w:tcW w:w="7560" w:type="dxa"/>
            <w:vAlign w:val="center"/>
          </w:tcPr>
          <w:p w:rsidR="00466F2A" w:rsidRPr="001C5620" w:rsidRDefault="00466F2A" w:rsidP="000E787A">
            <w:pPr>
              <w:ind w:left="-108"/>
              <w:jc w:val="center"/>
              <w:rPr>
                <w:rFonts w:ascii="Times New Roman" w:hAnsi="Times New Roman"/>
                <w:sz w:val="24"/>
                <w:szCs w:val="24"/>
              </w:rPr>
            </w:pPr>
            <w:proofErr w:type="spellStart"/>
            <w:r w:rsidRPr="001C5620">
              <w:rPr>
                <w:rFonts w:ascii="Times New Roman" w:hAnsi="Times New Roman"/>
                <w:sz w:val="24"/>
                <w:szCs w:val="24"/>
              </w:rPr>
              <w:t>Ba</w:t>
            </w:r>
            <w:proofErr w:type="spellEnd"/>
            <w:r w:rsidRPr="001C5620">
              <w:rPr>
                <w:rFonts w:ascii="Times New Roman" w:hAnsi="Times New Roman"/>
                <w:sz w:val="24"/>
                <w:szCs w:val="24"/>
                <w:lang w:val="uz-Cyrl-UZ"/>
              </w:rPr>
              <w:t>h</w:t>
            </w:r>
            <w:proofErr w:type="spellStart"/>
            <w:r w:rsidRPr="001C5620">
              <w:rPr>
                <w:rFonts w:ascii="Times New Roman" w:hAnsi="Times New Roman"/>
                <w:sz w:val="24"/>
                <w:szCs w:val="24"/>
              </w:rPr>
              <w:t>olash</w:t>
            </w:r>
            <w:proofErr w:type="spellEnd"/>
            <w:r w:rsidRPr="001C5620">
              <w:rPr>
                <w:rFonts w:ascii="Times New Roman" w:hAnsi="Times New Roman"/>
                <w:sz w:val="24"/>
                <w:szCs w:val="24"/>
              </w:rPr>
              <w:t xml:space="preserve"> </w:t>
            </w:r>
            <w:proofErr w:type="spellStart"/>
            <w:r w:rsidRPr="001C5620">
              <w:rPr>
                <w:rFonts w:ascii="Times New Roman" w:hAnsi="Times New Roman"/>
                <w:sz w:val="24"/>
                <w:szCs w:val="24"/>
              </w:rPr>
              <w:t>mezonlari</w:t>
            </w:r>
            <w:proofErr w:type="spellEnd"/>
          </w:p>
        </w:tc>
        <w:tc>
          <w:tcPr>
            <w:tcW w:w="1260" w:type="dxa"/>
            <w:vAlign w:val="center"/>
          </w:tcPr>
          <w:p w:rsidR="00466F2A" w:rsidRPr="001C5620" w:rsidRDefault="00466F2A" w:rsidP="000E787A">
            <w:pPr>
              <w:jc w:val="center"/>
              <w:rPr>
                <w:rFonts w:ascii="Times New Roman" w:hAnsi="Times New Roman"/>
                <w:sz w:val="24"/>
                <w:szCs w:val="24"/>
              </w:rPr>
            </w:pPr>
            <w:proofErr w:type="spellStart"/>
            <w:r w:rsidRPr="001C5620">
              <w:rPr>
                <w:rFonts w:ascii="Times New Roman" w:hAnsi="Times New Roman"/>
                <w:sz w:val="24"/>
                <w:szCs w:val="24"/>
              </w:rPr>
              <w:t>reyting</w:t>
            </w:r>
            <w:proofErr w:type="spellEnd"/>
            <w:r w:rsidRPr="001C5620">
              <w:rPr>
                <w:rFonts w:ascii="Times New Roman" w:hAnsi="Times New Roman"/>
                <w:sz w:val="24"/>
                <w:szCs w:val="24"/>
              </w:rPr>
              <w:t xml:space="preserve"> </w:t>
            </w:r>
            <w:r w:rsidRPr="001C5620">
              <w:rPr>
                <w:rFonts w:ascii="Times New Roman" w:hAnsi="Times New Roman"/>
                <w:sz w:val="24"/>
                <w:szCs w:val="24"/>
                <w:lang w:val="uz-Cyrl-UZ"/>
              </w:rPr>
              <w:t xml:space="preserve"> bal</w:t>
            </w:r>
            <w:r w:rsidRPr="001C5620">
              <w:rPr>
                <w:rFonts w:ascii="Times New Roman" w:hAnsi="Times New Roman"/>
                <w:sz w:val="24"/>
                <w:szCs w:val="24"/>
              </w:rPr>
              <w:t>i</w:t>
            </w:r>
          </w:p>
        </w:tc>
      </w:tr>
      <w:tr w:rsidR="00466F2A" w:rsidRPr="001C5620" w:rsidTr="000E787A">
        <w:trPr>
          <w:cantSplit/>
          <w:trHeight w:val="1134"/>
        </w:trPr>
        <w:tc>
          <w:tcPr>
            <w:tcW w:w="1080" w:type="dxa"/>
            <w:textDirection w:val="btLr"/>
          </w:tcPr>
          <w:p w:rsidR="00466F2A" w:rsidRPr="001C5620" w:rsidRDefault="00466F2A" w:rsidP="000E787A">
            <w:pPr>
              <w:ind w:right="113"/>
              <w:jc w:val="center"/>
              <w:rPr>
                <w:rFonts w:ascii="Times New Roman" w:hAnsi="Times New Roman"/>
                <w:sz w:val="24"/>
                <w:szCs w:val="24"/>
                <w:lang w:val="uz-Cyrl-UZ"/>
              </w:rPr>
            </w:pPr>
            <w:proofErr w:type="spellStart"/>
            <w:r w:rsidRPr="001C5620">
              <w:rPr>
                <w:rFonts w:ascii="Times New Roman" w:hAnsi="Times New Roman"/>
                <w:sz w:val="24"/>
                <w:szCs w:val="24"/>
              </w:rPr>
              <w:t>A’l</w:t>
            </w:r>
            <w:proofErr w:type="spellEnd"/>
            <w:r w:rsidRPr="001C5620">
              <w:rPr>
                <w:rFonts w:ascii="Times New Roman" w:hAnsi="Times New Roman"/>
                <w:sz w:val="24"/>
                <w:szCs w:val="24"/>
                <w:lang w:val="uz-Cyrl-UZ"/>
              </w:rPr>
              <w:t>o</w:t>
            </w:r>
            <w:r w:rsidRPr="001C5620">
              <w:rPr>
                <w:rFonts w:ascii="Times New Roman" w:hAnsi="Times New Roman"/>
                <w:sz w:val="24"/>
                <w:szCs w:val="24"/>
              </w:rPr>
              <w:t>,</w:t>
            </w:r>
          </w:p>
          <w:p w:rsidR="00466F2A" w:rsidRPr="001C5620" w:rsidRDefault="00466F2A" w:rsidP="000E787A">
            <w:pPr>
              <w:ind w:right="113"/>
              <w:jc w:val="center"/>
              <w:rPr>
                <w:rFonts w:ascii="Times New Roman" w:hAnsi="Times New Roman"/>
                <w:sz w:val="24"/>
                <w:szCs w:val="24"/>
                <w:lang w:val="en-US"/>
              </w:rPr>
            </w:pPr>
            <w:r w:rsidRPr="001C5620">
              <w:rPr>
                <w:rFonts w:ascii="Times New Roman" w:hAnsi="Times New Roman"/>
                <w:sz w:val="24"/>
                <w:szCs w:val="24"/>
              </w:rPr>
              <w:t>86-100%</w:t>
            </w:r>
          </w:p>
          <w:p w:rsidR="00466F2A" w:rsidRPr="001C5620" w:rsidRDefault="00466F2A" w:rsidP="000E787A">
            <w:pPr>
              <w:ind w:right="113"/>
              <w:jc w:val="center"/>
              <w:rPr>
                <w:rFonts w:ascii="Times New Roman" w:hAnsi="Times New Roman"/>
                <w:sz w:val="24"/>
                <w:szCs w:val="24"/>
                <w:lang w:val="en-US"/>
              </w:rPr>
            </w:pPr>
          </w:p>
        </w:tc>
        <w:tc>
          <w:tcPr>
            <w:tcW w:w="7560" w:type="dxa"/>
          </w:tcPr>
          <w:p w:rsidR="00466F2A" w:rsidRPr="001C5620" w:rsidRDefault="00080FBE" w:rsidP="000E787A">
            <w:pPr>
              <w:jc w:val="both"/>
              <w:rPr>
                <w:rFonts w:ascii="Times New Roman" w:hAnsi="Times New Roman"/>
                <w:sz w:val="24"/>
                <w:szCs w:val="24"/>
                <w:lang w:val="uz-Cyrl-UZ"/>
              </w:rPr>
            </w:pPr>
            <w:r w:rsidRPr="00080FBE">
              <w:rPr>
                <w:rFonts w:ascii="Times New Roman" w:hAnsi="Times New Roman"/>
                <w:sz w:val="24"/>
                <w:szCs w:val="24"/>
                <w:lang w:val="en-US"/>
              </w:rPr>
              <w:t>Uye</w:t>
            </w:r>
            <w:r w:rsidR="00466F2A" w:rsidRPr="001C5620">
              <w:rPr>
                <w:rFonts w:ascii="Times New Roman" w:hAnsi="Times New Roman"/>
                <w:sz w:val="24"/>
                <w:szCs w:val="24"/>
                <w:lang w:val="uz-Cyrl-UZ"/>
              </w:rPr>
              <w:t xml:space="preserve">tarli nazariy bilimga ega. Topshiriqlarni mustaqil echgan. Berilgan savollarga to’liq javob beradi. Muammoning mohiyatiga to’liq tushunadi. Auditoriyada faol. O’quv tartib intizomiga to’liq rioya qiladi. Topshiriqlarni namunali rasmiylashtirgan. </w:t>
            </w:r>
          </w:p>
        </w:tc>
        <w:tc>
          <w:tcPr>
            <w:tcW w:w="1260" w:type="dxa"/>
            <w:vAlign w:val="center"/>
          </w:tcPr>
          <w:p w:rsidR="00466F2A" w:rsidRPr="001C5620" w:rsidRDefault="00466F2A" w:rsidP="000E787A">
            <w:pPr>
              <w:jc w:val="center"/>
              <w:rPr>
                <w:rFonts w:ascii="Times New Roman" w:hAnsi="Times New Roman"/>
                <w:sz w:val="24"/>
                <w:szCs w:val="24"/>
                <w:lang w:val="en-US"/>
              </w:rPr>
            </w:pPr>
            <w:r w:rsidRPr="001C5620">
              <w:rPr>
                <w:rFonts w:ascii="Times New Roman" w:hAnsi="Times New Roman"/>
                <w:sz w:val="24"/>
                <w:szCs w:val="24"/>
                <w:lang w:val="uz-Cyrl-UZ"/>
              </w:rPr>
              <w:t>4</w:t>
            </w:r>
          </w:p>
        </w:tc>
      </w:tr>
      <w:tr w:rsidR="00466F2A" w:rsidRPr="001C5620" w:rsidTr="000E787A">
        <w:trPr>
          <w:cantSplit/>
          <w:trHeight w:val="1134"/>
        </w:trPr>
        <w:tc>
          <w:tcPr>
            <w:tcW w:w="1080" w:type="dxa"/>
            <w:textDirection w:val="btLr"/>
          </w:tcPr>
          <w:p w:rsidR="00466F2A" w:rsidRPr="001C5620" w:rsidRDefault="00466F2A" w:rsidP="000E787A">
            <w:pPr>
              <w:ind w:left="113" w:right="113"/>
              <w:jc w:val="center"/>
              <w:rPr>
                <w:rFonts w:ascii="Times New Roman" w:hAnsi="Times New Roman"/>
                <w:sz w:val="24"/>
                <w:szCs w:val="24"/>
                <w:lang w:val="uz-Cyrl-UZ"/>
              </w:rPr>
            </w:pPr>
            <w:proofErr w:type="spellStart"/>
            <w:r w:rsidRPr="001C5620">
              <w:rPr>
                <w:rFonts w:ascii="Times New Roman" w:hAnsi="Times New Roman"/>
                <w:sz w:val="24"/>
                <w:szCs w:val="24"/>
              </w:rPr>
              <w:t>Yaxshi</w:t>
            </w:r>
            <w:proofErr w:type="spellEnd"/>
            <w:r w:rsidRPr="001C5620">
              <w:rPr>
                <w:rFonts w:ascii="Times New Roman" w:hAnsi="Times New Roman"/>
                <w:sz w:val="24"/>
                <w:szCs w:val="24"/>
              </w:rPr>
              <w:t>,</w:t>
            </w:r>
          </w:p>
          <w:p w:rsidR="00466F2A" w:rsidRPr="001C5620" w:rsidRDefault="00466F2A" w:rsidP="000E787A">
            <w:pPr>
              <w:ind w:left="113" w:right="113"/>
              <w:jc w:val="center"/>
              <w:rPr>
                <w:rFonts w:ascii="Times New Roman" w:hAnsi="Times New Roman"/>
                <w:sz w:val="24"/>
                <w:szCs w:val="24"/>
              </w:rPr>
            </w:pPr>
            <w:r w:rsidRPr="001C5620">
              <w:rPr>
                <w:rFonts w:ascii="Times New Roman" w:hAnsi="Times New Roman"/>
                <w:sz w:val="24"/>
                <w:szCs w:val="24"/>
              </w:rPr>
              <w:t>71-85%</w:t>
            </w:r>
          </w:p>
        </w:tc>
        <w:tc>
          <w:tcPr>
            <w:tcW w:w="7560" w:type="dxa"/>
          </w:tcPr>
          <w:p w:rsidR="00466F2A" w:rsidRPr="001C5620" w:rsidRDefault="00080FBE" w:rsidP="000E787A">
            <w:pPr>
              <w:jc w:val="both"/>
              <w:rPr>
                <w:rFonts w:ascii="Times New Roman" w:hAnsi="Times New Roman"/>
                <w:i/>
                <w:sz w:val="24"/>
                <w:szCs w:val="24"/>
                <w:lang w:val="uz-Cyrl-UZ"/>
              </w:rPr>
            </w:pPr>
            <w:r w:rsidRPr="00080FBE">
              <w:rPr>
                <w:rFonts w:ascii="Times New Roman" w:hAnsi="Times New Roman"/>
                <w:sz w:val="24"/>
                <w:szCs w:val="24"/>
                <w:lang w:val="en-US"/>
              </w:rPr>
              <w:t>Uye</w:t>
            </w:r>
            <w:r w:rsidR="00466F2A" w:rsidRPr="001C5620">
              <w:rPr>
                <w:rFonts w:ascii="Times New Roman" w:hAnsi="Times New Roman"/>
                <w:sz w:val="24"/>
                <w:szCs w:val="24"/>
                <w:lang w:val="uz-Cyrl-UZ"/>
              </w:rPr>
              <w:t>tarli nazariy bilimga ega. Topshiriqlarni echgan. Berilgan savollarga etarli javob beradi. Masalaning mohiyatini tushunadi. O’quv tartib intizomiga to’liq rioya qiladi.</w:t>
            </w:r>
          </w:p>
        </w:tc>
        <w:tc>
          <w:tcPr>
            <w:tcW w:w="1260" w:type="dxa"/>
            <w:vAlign w:val="center"/>
          </w:tcPr>
          <w:p w:rsidR="00466F2A" w:rsidRPr="001C5620" w:rsidRDefault="00466F2A" w:rsidP="000E787A">
            <w:pPr>
              <w:jc w:val="center"/>
              <w:rPr>
                <w:rFonts w:ascii="Times New Roman" w:hAnsi="Times New Roman"/>
                <w:sz w:val="24"/>
                <w:szCs w:val="24"/>
                <w:lang w:val="uz-Cyrl-UZ"/>
              </w:rPr>
            </w:pPr>
            <w:r w:rsidRPr="001C5620">
              <w:rPr>
                <w:rFonts w:ascii="Times New Roman" w:hAnsi="Times New Roman"/>
                <w:sz w:val="24"/>
                <w:szCs w:val="24"/>
                <w:lang w:val="uz-Cyrl-UZ"/>
              </w:rPr>
              <w:t>3</w:t>
            </w:r>
          </w:p>
        </w:tc>
      </w:tr>
      <w:tr w:rsidR="00466F2A" w:rsidRPr="001C5620" w:rsidTr="000E787A">
        <w:trPr>
          <w:cantSplit/>
          <w:trHeight w:val="1355"/>
        </w:trPr>
        <w:tc>
          <w:tcPr>
            <w:tcW w:w="1080" w:type="dxa"/>
            <w:textDirection w:val="btLr"/>
          </w:tcPr>
          <w:p w:rsidR="00466F2A" w:rsidRPr="001C5620" w:rsidRDefault="00466F2A" w:rsidP="000E787A">
            <w:pPr>
              <w:ind w:left="113" w:right="113"/>
              <w:jc w:val="center"/>
              <w:rPr>
                <w:rFonts w:ascii="Times New Roman" w:hAnsi="Times New Roman"/>
                <w:sz w:val="24"/>
                <w:szCs w:val="24"/>
                <w:lang w:val="uz-Cyrl-UZ"/>
              </w:rPr>
            </w:pPr>
            <w:r w:rsidRPr="001C5620">
              <w:rPr>
                <w:rFonts w:ascii="Times New Roman" w:hAnsi="Times New Roman"/>
                <w:sz w:val="24"/>
                <w:szCs w:val="24"/>
                <w:lang w:val="uz-Cyrl-UZ"/>
              </w:rPr>
              <w:t>Qoniqarli,</w:t>
            </w:r>
          </w:p>
          <w:p w:rsidR="00466F2A" w:rsidRPr="001C5620" w:rsidRDefault="00466F2A" w:rsidP="000E787A">
            <w:pPr>
              <w:ind w:left="113" w:right="113"/>
              <w:jc w:val="center"/>
              <w:rPr>
                <w:rFonts w:ascii="Times New Roman" w:hAnsi="Times New Roman"/>
                <w:sz w:val="24"/>
                <w:szCs w:val="24"/>
                <w:lang w:val="uz-Cyrl-UZ"/>
              </w:rPr>
            </w:pPr>
            <w:r w:rsidRPr="001C5620">
              <w:rPr>
                <w:rFonts w:ascii="Times New Roman" w:hAnsi="Times New Roman"/>
                <w:sz w:val="24"/>
                <w:szCs w:val="24"/>
                <w:lang w:val="uz-Cyrl-UZ"/>
              </w:rPr>
              <w:t>55-70%</w:t>
            </w:r>
          </w:p>
        </w:tc>
        <w:tc>
          <w:tcPr>
            <w:tcW w:w="7560" w:type="dxa"/>
          </w:tcPr>
          <w:p w:rsidR="00466F2A" w:rsidRPr="001C5620" w:rsidRDefault="00466F2A" w:rsidP="000E787A">
            <w:pPr>
              <w:jc w:val="both"/>
              <w:rPr>
                <w:rFonts w:ascii="Times New Roman" w:hAnsi="Times New Roman"/>
                <w:i/>
                <w:sz w:val="24"/>
                <w:szCs w:val="24"/>
                <w:lang w:val="uz-Cyrl-UZ"/>
              </w:rPr>
            </w:pPr>
            <w:r w:rsidRPr="001C5620">
              <w:rPr>
                <w:rFonts w:ascii="Times New Roman" w:hAnsi="Times New Roman"/>
                <w:sz w:val="24"/>
                <w:szCs w:val="24"/>
                <w:lang w:val="uz-Cyrl-UZ"/>
              </w:rPr>
              <w:t>Topshiriqlarni echishga harakat qiladi. Berilgan savollarga javob berishga harakat qiladi. Badiiy tahlilning mohiyatini chala tushungan. O’quv tartib intizomiga rioya qiladi.</w:t>
            </w:r>
          </w:p>
        </w:tc>
        <w:tc>
          <w:tcPr>
            <w:tcW w:w="1260" w:type="dxa"/>
            <w:vAlign w:val="center"/>
          </w:tcPr>
          <w:p w:rsidR="00466F2A" w:rsidRPr="001C5620" w:rsidRDefault="00466F2A" w:rsidP="000E787A">
            <w:pPr>
              <w:jc w:val="center"/>
              <w:rPr>
                <w:rFonts w:ascii="Times New Roman" w:hAnsi="Times New Roman"/>
                <w:sz w:val="24"/>
                <w:szCs w:val="24"/>
                <w:lang w:val="uz-Cyrl-UZ"/>
              </w:rPr>
            </w:pPr>
            <w:r w:rsidRPr="001C5620">
              <w:rPr>
                <w:rFonts w:ascii="Times New Roman" w:hAnsi="Times New Roman"/>
                <w:sz w:val="24"/>
                <w:szCs w:val="24"/>
                <w:lang w:val="uz-Cyrl-UZ"/>
              </w:rPr>
              <w:t>2</w:t>
            </w:r>
          </w:p>
        </w:tc>
      </w:tr>
      <w:tr w:rsidR="00466F2A" w:rsidRPr="001C5620" w:rsidTr="000E787A">
        <w:trPr>
          <w:cantSplit/>
          <w:trHeight w:val="1440"/>
        </w:trPr>
        <w:tc>
          <w:tcPr>
            <w:tcW w:w="1080" w:type="dxa"/>
            <w:textDirection w:val="btLr"/>
          </w:tcPr>
          <w:p w:rsidR="00466F2A" w:rsidRPr="001C5620" w:rsidRDefault="00466F2A" w:rsidP="000E787A">
            <w:pPr>
              <w:ind w:left="113" w:right="113"/>
              <w:jc w:val="center"/>
              <w:rPr>
                <w:rFonts w:ascii="Times New Roman" w:hAnsi="Times New Roman"/>
                <w:sz w:val="24"/>
                <w:szCs w:val="24"/>
                <w:lang w:val="uz-Cyrl-UZ"/>
              </w:rPr>
            </w:pPr>
            <w:r w:rsidRPr="001C5620">
              <w:rPr>
                <w:rFonts w:ascii="Times New Roman" w:hAnsi="Times New Roman"/>
                <w:sz w:val="24"/>
                <w:szCs w:val="24"/>
                <w:lang w:val="uz-Cyrl-UZ"/>
              </w:rPr>
              <w:t>Qoniqarsi</w:t>
            </w:r>
            <w:r w:rsidRPr="001C5620">
              <w:rPr>
                <w:rFonts w:ascii="Times New Roman" w:hAnsi="Times New Roman"/>
                <w:sz w:val="24"/>
                <w:szCs w:val="24"/>
              </w:rPr>
              <w:t>z</w:t>
            </w:r>
            <w:r w:rsidRPr="001C5620">
              <w:rPr>
                <w:rFonts w:ascii="Times New Roman" w:hAnsi="Times New Roman"/>
                <w:sz w:val="24"/>
                <w:szCs w:val="24"/>
                <w:lang w:val="uz-Cyrl-UZ"/>
              </w:rPr>
              <w:t xml:space="preserve"> 0-54%</w:t>
            </w:r>
          </w:p>
        </w:tc>
        <w:tc>
          <w:tcPr>
            <w:tcW w:w="7560" w:type="dxa"/>
          </w:tcPr>
          <w:p w:rsidR="00466F2A" w:rsidRPr="001C5620" w:rsidRDefault="00466F2A" w:rsidP="000E787A">
            <w:pPr>
              <w:jc w:val="both"/>
              <w:rPr>
                <w:rFonts w:ascii="Times New Roman" w:hAnsi="Times New Roman"/>
                <w:sz w:val="24"/>
                <w:szCs w:val="24"/>
                <w:lang w:val="uz-Cyrl-UZ"/>
              </w:rPr>
            </w:pPr>
            <w:r w:rsidRPr="001C5620">
              <w:rPr>
                <w:rFonts w:ascii="Times New Roman" w:hAnsi="Times New Roman"/>
                <w:sz w:val="24"/>
                <w:szCs w:val="24"/>
                <w:lang w:val="uz-Cyrl-UZ"/>
              </w:rPr>
              <w:t>Talaba amaliy mashg’ulot darsi mavzusiga nazariy tayyorlanib kelmasa, mavzu bo’yicha masala, misol va savollariga javob bera olmasa, darsga sust qatnashsa bilim darajasi qoniqarsiz baholanadi</w:t>
            </w:r>
          </w:p>
        </w:tc>
        <w:tc>
          <w:tcPr>
            <w:tcW w:w="1260" w:type="dxa"/>
            <w:vAlign w:val="center"/>
          </w:tcPr>
          <w:p w:rsidR="00466F2A" w:rsidRPr="001C5620" w:rsidRDefault="00466F2A" w:rsidP="000E787A">
            <w:pPr>
              <w:jc w:val="center"/>
              <w:rPr>
                <w:rFonts w:ascii="Times New Roman" w:hAnsi="Times New Roman"/>
                <w:sz w:val="24"/>
                <w:szCs w:val="24"/>
                <w:lang w:val="uz-Cyrl-UZ"/>
              </w:rPr>
            </w:pPr>
            <w:r w:rsidRPr="001C5620">
              <w:rPr>
                <w:rFonts w:ascii="Times New Roman" w:hAnsi="Times New Roman"/>
                <w:sz w:val="24"/>
                <w:szCs w:val="24"/>
                <w:lang w:val="uz-Cyrl-UZ"/>
              </w:rPr>
              <w:t>1</w:t>
            </w:r>
          </w:p>
        </w:tc>
      </w:tr>
    </w:tbl>
    <w:p w:rsidR="00466F2A" w:rsidRPr="001C5620" w:rsidRDefault="00466F2A" w:rsidP="00466F2A">
      <w:pPr>
        <w:jc w:val="center"/>
        <w:rPr>
          <w:rFonts w:ascii="Times New Roman" w:hAnsi="Times New Roman"/>
          <w:b/>
          <w:sz w:val="24"/>
          <w:szCs w:val="24"/>
        </w:rPr>
      </w:pPr>
    </w:p>
    <w:p w:rsidR="00466F2A" w:rsidRPr="001C5620" w:rsidRDefault="00466F2A" w:rsidP="00466F2A">
      <w:pPr>
        <w:spacing w:before="120"/>
        <w:jc w:val="center"/>
        <w:rPr>
          <w:rFonts w:ascii="Times New Roman" w:hAnsi="Times New Roman"/>
          <w:b/>
          <w:sz w:val="24"/>
          <w:szCs w:val="24"/>
          <w:lang w:val="uz-Cyrl-UZ"/>
        </w:rPr>
      </w:pPr>
      <w:r w:rsidRPr="001C5620">
        <w:rPr>
          <w:rFonts w:ascii="Times New Roman" w:hAnsi="Times New Roman"/>
          <w:b/>
          <w:sz w:val="24"/>
          <w:szCs w:val="24"/>
          <w:lang w:val="en-US"/>
        </w:rPr>
        <w:t>4</w:t>
      </w:r>
      <w:r w:rsidRPr="001C5620">
        <w:rPr>
          <w:rFonts w:ascii="Times New Roman" w:hAnsi="Times New Roman"/>
          <w:b/>
          <w:sz w:val="24"/>
          <w:szCs w:val="24"/>
          <w:lang w:val="uz-Cyrl-UZ"/>
        </w:rPr>
        <w:t>.</w:t>
      </w:r>
      <w:r w:rsidRPr="001C5620">
        <w:rPr>
          <w:rFonts w:ascii="Times New Roman" w:hAnsi="Times New Roman"/>
          <w:b/>
          <w:sz w:val="24"/>
          <w:szCs w:val="24"/>
          <w:lang w:val="en-US"/>
        </w:rPr>
        <w:t>3</w:t>
      </w:r>
      <w:r w:rsidRPr="001C5620">
        <w:rPr>
          <w:rFonts w:ascii="Times New Roman" w:hAnsi="Times New Roman"/>
          <w:b/>
          <w:sz w:val="24"/>
          <w:szCs w:val="24"/>
          <w:lang w:val="uz-Cyrl-UZ"/>
        </w:rPr>
        <w:t>. ONni baholash</w:t>
      </w:r>
    </w:p>
    <w:p w:rsidR="00D24658" w:rsidRPr="001C5620" w:rsidRDefault="00466F2A" w:rsidP="00D24658">
      <w:pPr>
        <w:ind w:firstLine="708"/>
        <w:jc w:val="both"/>
        <w:rPr>
          <w:rFonts w:ascii="Times New Roman" w:hAnsi="Times New Roman"/>
          <w:sz w:val="24"/>
          <w:szCs w:val="24"/>
          <w:lang w:val="uz-Cyrl-UZ"/>
        </w:rPr>
      </w:pPr>
      <w:r w:rsidRPr="001C5620">
        <w:rPr>
          <w:rFonts w:ascii="Times New Roman" w:hAnsi="Times New Roman"/>
          <w:sz w:val="24"/>
          <w:szCs w:val="24"/>
          <w:lang w:val="uz-Cyrl-UZ"/>
        </w:rPr>
        <w:t xml:space="preserve">Oraliq nazorat </w:t>
      </w:r>
      <w:r w:rsidR="00D24658" w:rsidRPr="001C5620">
        <w:rPr>
          <w:rFonts w:ascii="Times New Roman" w:hAnsi="Times New Roman"/>
          <w:sz w:val="24"/>
          <w:szCs w:val="24"/>
          <w:lang w:val="uz-Cyrl-UZ"/>
        </w:rPr>
        <w:t>“Ona tili va adabiyot o’qitish metodikasi” fanining bir necha mavzularini qamrab olgan bo’limi bo’yicha, tegishli nazariy va seminar mashg’ulotlar o’tib bo’lingandan so’ng yozma ravishda amalga oshiriladi. Bundan maqsad talabalarning tegishli savollarni bilishi yoki muammolarni echish ko’nikmalari va malakalari aniqlanadi. O’kuv yilining 2-semestrida 2-ta ON o’tkazish rejalashtirilgan bo’lib 30  baldan iborat. ON  nazorat ishlari yozma ish vyoki test usulida o’tkazilishi nazarda tutilgan,</w:t>
      </w:r>
      <w:r w:rsidR="00D24658" w:rsidRPr="001C5620">
        <w:rPr>
          <w:rFonts w:ascii="Times New Roman" w:hAnsi="Times New Roman"/>
          <w:b/>
          <w:sz w:val="24"/>
          <w:szCs w:val="24"/>
          <w:lang w:val="uz-Cyrl-UZ"/>
        </w:rPr>
        <w:t xml:space="preserve"> </w:t>
      </w:r>
      <w:r w:rsidR="00D24658" w:rsidRPr="001C5620">
        <w:rPr>
          <w:rFonts w:ascii="Times New Roman" w:hAnsi="Times New Roman"/>
          <w:sz w:val="24"/>
          <w:szCs w:val="24"/>
          <w:lang w:val="uz-Cyrl-UZ"/>
        </w:rPr>
        <w:t xml:space="preserve">yozma ish va test savollari ishchi o’quv dastur asosida tayyorlanadi. ON ga ajratilgan balldan 55% dan past ball to’plagan talaba o’zlashtirmagan hisoblanadi. ON ni o’zlashtirmagan talabalarga qayta topshirish imkoniyati beriladi. ON bo’yicha olinadigan testlar kafedra mudiri rahbarligida tashkil etiladi va kafedrada o’quv yilining oxirigacha saqlanadi.  </w:t>
      </w:r>
    </w:p>
    <w:p w:rsidR="00D24658" w:rsidRPr="001C5620" w:rsidRDefault="00D24658" w:rsidP="00D24658">
      <w:pPr>
        <w:spacing w:before="120"/>
        <w:jc w:val="center"/>
        <w:rPr>
          <w:rFonts w:ascii="Times New Roman" w:hAnsi="Times New Roman"/>
          <w:b/>
          <w:sz w:val="24"/>
          <w:szCs w:val="24"/>
          <w:lang w:val="uz-Cyrl-UZ"/>
        </w:rPr>
      </w:pPr>
      <w:r w:rsidRPr="001C5620">
        <w:rPr>
          <w:rFonts w:ascii="Times New Roman" w:hAnsi="Times New Roman"/>
          <w:b/>
          <w:sz w:val="24"/>
          <w:szCs w:val="24"/>
          <w:lang w:val="uz-Cyrl-UZ"/>
        </w:rPr>
        <w:t>4.4. YaNni baholash</w:t>
      </w:r>
    </w:p>
    <w:p w:rsidR="00466F2A" w:rsidRPr="001C5620" w:rsidRDefault="00D24658" w:rsidP="00D24658">
      <w:pPr>
        <w:jc w:val="both"/>
        <w:rPr>
          <w:rFonts w:ascii="Times New Roman" w:hAnsi="Times New Roman"/>
          <w:sz w:val="24"/>
          <w:szCs w:val="24"/>
          <w:lang w:val="uz-Cyrl-UZ"/>
        </w:rPr>
      </w:pPr>
      <w:r w:rsidRPr="001C5620">
        <w:rPr>
          <w:rFonts w:ascii="Times New Roman" w:hAnsi="Times New Roman"/>
          <w:b/>
          <w:sz w:val="24"/>
          <w:szCs w:val="24"/>
          <w:lang w:val="uz-Cyrl-UZ"/>
        </w:rPr>
        <w:t xml:space="preserve"> </w:t>
      </w:r>
      <w:r w:rsidRPr="001C5620">
        <w:rPr>
          <w:rFonts w:ascii="Times New Roman" w:hAnsi="Times New Roman"/>
          <w:b/>
          <w:sz w:val="24"/>
          <w:szCs w:val="24"/>
          <w:lang w:val="uz-Cyrl-UZ"/>
        </w:rPr>
        <w:tab/>
      </w:r>
      <w:r w:rsidRPr="001C5620">
        <w:rPr>
          <w:rFonts w:ascii="Times New Roman" w:hAnsi="Times New Roman"/>
          <w:sz w:val="24"/>
          <w:szCs w:val="24"/>
          <w:lang w:val="uz-Cyrl-UZ"/>
        </w:rPr>
        <w:t xml:space="preserve">Yakuniy nazorat “Ona tili va adabiyot o’qitish metodikasi” fanining barcha mavzularini qamrab olgan bo’lib, nazariy va seminar mashg’ulotlar o’tib </w:t>
      </w:r>
      <w:r w:rsidR="00466F2A" w:rsidRPr="001C5620">
        <w:rPr>
          <w:rFonts w:ascii="Times New Roman" w:hAnsi="Times New Roman"/>
          <w:sz w:val="24"/>
          <w:szCs w:val="24"/>
          <w:lang w:val="uz-Cyrl-UZ"/>
        </w:rPr>
        <w:t>bo’lingandan so’ng yozma ravishda amalga oshiriladi. Bundan maqsad talabalarning fan bo’yicha o’zlashtirish ko’rsatkichlari, ya’ni bilim darajasi yoki muammolarni echish ko’nikmalari va malakalari aniqlanadi. YaN nazorat ishlari test usulida ham o’tkazilishi nazarda tutilgan,</w:t>
      </w:r>
      <w:r w:rsidR="00466F2A" w:rsidRPr="001C5620">
        <w:rPr>
          <w:rFonts w:ascii="Times New Roman" w:hAnsi="Times New Roman"/>
          <w:b/>
          <w:sz w:val="24"/>
          <w:szCs w:val="24"/>
          <w:lang w:val="uz-Cyrl-UZ"/>
        </w:rPr>
        <w:t xml:space="preserve"> </w:t>
      </w:r>
      <w:r w:rsidR="00466F2A" w:rsidRPr="001C5620">
        <w:rPr>
          <w:rFonts w:ascii="Times New Roman" w:hAnsi="Times New Roman"/>
          <w:sz w:val="24"/>
          <w:szCs w:val="24"/>
          <w:lang w:val="uz-Cyrl-UZ"/>
        </w:rPr>
        <w:t xml:space="preserve">test sovollari ishchi o’quv dasturi asosida tayyorlanadi. ON va JNlarga ajratilgan balldan 55% dan past ball to’plagan talaba o’zlashtirmagan hisoblanadi va </w:t>
      </w:r>
      <w:r w:rsidR="00466F2A" w:rsidRPr="001C5620">
        <w:rPr>
          <w:rFonts w:ascii="Times New Roman" w:hAnsi="Times New Roman"/>
          <w:sz w:val="24"/>
          <w:szCs w:val="24"/>
          <w:lang w:val="uz-Cyrl-UZ"/>
        </w:rPr>
        <w:lastRenderedPageBreak/>
        <w:t>YaNga kiritilmaydi. YaNni o’zlashtirmagan talabalarga qayta topshirish imkoniyati beriladi. YaN bo’yicha olinadigan yozma ish variantlari kafedra mudiri rahbarligida tuziladi va dekanatlarga topshiriladi.</w:t>
      </w:r>
    </w:p>
    <w:p w:rsidR="00466F2A" w:rsidRPr="001C5620" w:rsidRDefault="00466F2A" w:rsidP="00466F2A">
      <w:pPr>
        <w:jc w:val="center"/>
        <w:rPr>
          <w:rFonts w:ascii="Times New Roman" w:hAnsi="Times New Roman"/>
          <w:b/>
          <w:sz w:val="24"/>
          <w:szCs w:val="24"/>
          <w:lang w:val="uz-Cyrl-UZ"/>
        </w:rPr>
      </w:pPr>
    </w:p>
    <w:p w:rsidR="00466F2A" w:rsidRPr="001C5620" w:rsidRDefault="00466F2A" w:rsidP="00466F2A">
      <w:pPr>
        <w:jc w:val="center"/>
        <w:rPr>
          <w:rFonts w:ascii="Times New Roman" w:hAnsi="Times New Roman"/>
          <w:sz w:val="24"/>
          <w:szCs w:val="24"/>
          <w:lang w:val="es-ES"/>
        </w:rPr>
      </w:pPr>
      <w:r w:rsidRPr="001C5620">
        <w:rPr>
          <w:rFonts w:ascii="Times New Roman" w:hAnsi="Times New Roman"/>
          <w:b/>
          <w:sz w:val="24"/>
          <w:szCs w:val="24"/>
          <w:lang w:val="es-ES"/>
        </w:rPr>
        <w:t xml:space="preserve">Test usulida </w:t>
      </w:r>
      <w:r w:rsidRPr="001C5620">
        <w:rPr>
          <w:rFonts w:ascii="Times New Roman" w:hAnsi="Times New Roman"/>
          <w:b/>
          <w:sz w:val="24"/>
          <w:szCs w:val="24"/>
          <w:lang w:val="uz-Cyrl-UZ"/>
        </w:rPr>
        <w:t xml:space="preserve">YaN ni </w:t>
      </w:r>
      <w:r w:rsidRPr="001C5620">
        <w:rPr>
          <w:rFonts w:ascii="Times New Roman" w:hAnsi="Times New Roman"/>
          <w:b/>
          <w:sz w:val="24"/>
          <w:szCs w:val="24"/>
          <w:lang w:val="es-ES"/>
        </w:rPr>
        <w:t xml:space="preserve"> baholash mezonlari:</w:t>
      </w:r>
    </w:p>
    <w:p w:rsidR="00466F2A" w:rsidRPr="001C5620" w:rsidRDefault="00466F2A" w:rsidP="00466F2A">
      <w:pPr>
        <w:spacing w:before="120"/>
        <w:ind w:firstLine="720"/>
        <w:jc w:val="both"/>
        <w:rPr>
          <w:rFonts w:ascii="Times New Roman" w:hAnsi="Times New Roman"/>
          <w:sz w:val="24"/>
          <w:szCs w:val="24"/>
          <w:lang w:val="uz-Cyrl-UZ"/>
        </w:rPr>
      </w:pPr>
      <w:r w:rsidRPr="001C5620">
        <w:rPr>
          <w:rFonts w:ascii="Times New Roman" w:hAnsi="Times New Roman"/>
          <w:sz w:val="24"/>
          <w:szCs w:val="24"/>
          <w:lang w:val="uz-Cyrl-UZ"/>
        </w:rPr>
        <w:t xml:space="preserve">YaN test </w:t>
      </w:r>
      <w:r w:rsidRPr="001C5620">
        <w:rPr>
          <w:rFonts w:ascii="Times New Roman" w:hAnsi="Times New Roman"/>
          <w:sz w:val="24"/>
          <w:szCs w:val="24"/>
          <w:lang w:val="es-ES"/>
        </w:rPr>
        <w:t xml:space="preserve"> va yozma ish </w:t>
      </w:r>
      <w:r w:rsidRPr="001C5620">
        <w:rPr>
          <w:rFonts w:ascii="Times New Roman" w:hAnsi="Times New Roman"/>
          <w:sz w:val="24"/>
          <w:szCs w:val="24"/>
          <w:lang w:val="uz-Cyrl-UZ"/>
        </w:rPr>
        <w:t>shaklida o’tkaziladi va talabaning javob</w:t>
      </w:r>
      <w:r w:rsidRPr="001C5620">
        <w:rPr>
          <w:rFonts w:ascii="Times New Roman" w:hAnsi="Times New Roman"/>
          <w:sz w:val="24"/>
          <w:szCs w:val="24"/>
          <w:lang w:val="es-ES"/>
        </w:rPr>
        <w:t>lari</w:t>
      </w:r>
      <w:r w:rsidRPr="001C5620">
        <w:rPr>
          <w:rFonts w:ascii="Times New Roman" w:hAnsi="Times New Roman"/>
          <w:sz w:val="24"/>
          <w:szCs w:val="24"/>
          <w:lang w:val="uz-Cyrl-UZ"/>
        </w:rPr>
        <w:t xml:space="preserve"> 30 ballik tizimda baholanadi. Bunda testga ajratilgan 10 ball 10 savollar soniga bo’linib, bir savolga qo’yiladigan ball topiladi (1 ball) uni to’g’ri javoblar soniga ko’paytirib, va yozma ishdagi 2 ta nazariy savollarga 10 balldan, jami nazariy savolga 20 balldan baholanib talabaning YaN da to’plagan ballari aniqlanadi.</w:t>
      </w:r>
    </w:p>
    <w:p w:rsidR="00466F2A" w:rsidRPr="001C5620" w:rsidRDefault="00466F2A" w:rsidP="00466F2A">
      <w:pPr>
        <w:spacing w:before="120"/>
        <w:jc w:val="center"/>
        <w:rPr>
          <w:rFonts w:ascii="Times New Roman" w:hAnsi="Times New Roman"/>
          <w:b/>
          <w:sz w:val="24"/>
          <w:szCs w:val="24"/>
          <w:lang w:val="uz-Cyrl-UZ"/>
        </w:rPr>
      </w:pPr>
    </w:p>
    <w:p w:rsidR="00E76CA9" w:rsidRPr="001C5620" w:rsidRDefault="00E76CA9" w:rsidP="00E76CA9">
      <w:pPr>
        <w:pStyle w:val="21"/>
        <w:tabs>
          <w:tab w:val="left" w:pos="1080"/>
        </w:tabs>
        <w:ind w:left="0" w:firstLine="680"/>
        <w:jc w:val="center"/>
        <w:rPr>
          <w:rFonts w:ascii="Times New Roman" w:hAnsi="Times New Roman"/>
          <w:b/>
          <w:bCs/>
          <w:sz w:val="24"/>
          <w:szCs w:val="24"/>
          <w:lang w:val="uz-Cyrl-UZ"/>
        </w:rPr>
      </w:pPr>
    </w:p>
    <w:p w:rsidR="001C5620" w:rsidRPr="00764BCE" w:rsidRDefault="001C5620" w:rsidP="001C5620">
      <w:pPr>
        <w:tabs>
          <w:tab w:val="left" w:pos="4820"/>
        </w:tabs>
        <w:ind w:right="-6"/>
        <w:jc w:val="center"/>
        <w:rPr>
          <w:rFonts w:ascii="Times New Roman" w:hAnsi="Times New Roman"/>
          <w:b/>
          <w:sz w:val="24"/>
          <w:szCs w:val="24"/>
          <w:lang w:val="uz-Cyrl-UZ" w:eastAsia="en-US"/>
        </w:rPr>
      </w:pPr>
      <w:r w:rsidRPr="00764BCE">
        <w:rPr>
          <w:rFonts w:ascii="Times New Roman" w:hAnsi="Times New Roman"/>
          <w:b/>
          <w:sz w:val="24"/>
          <w:szCs w:val="24"/>
          <w:lang w:val="uz-Cyrl-UZ"/>
        </w:rPr>
        <w:t>VI.Asosiy va qo‘shimcha o‘quv adabiyotlar hamda axborot manbaalari</w:t>
      </w:r>
    </w:p>
    <w:p w:rsidR="001C5620" w:rsidRPr="00764BCE" w:rsidRDefault="001C5620" w:rsidP="001C5620">
      <w:pPr>
        <w:tabs>
          <w:tab w:val="left" w:pos="0"/>
          <w:tab w:val="left" w:pos="4820"/>
        </w:tabs>
        <w:jc w:val="center"/>
        <w:rPr>
          <w:rFonts w:ascii="Times New Roman" w:hAnsi="Times New Roman"/>
          <w:b/>
          <w:sz w:val="24"/>
          <w:szCs w:val="24"/>
          <w:lang w:val="uz-Cyrl-UZ" w:eastAsia="en-US"/>
        </w:rPr>
      </w:pPr>
      <w:r w:rsidRPr="00764BCE">
        <w:rPr>
          <w:rFonts w:ascii="Times New Roman" w:hAnsi="Times New Roman"/>
          <w:b/>
          <w:sz w:val="24"/>
          <w:szCs w:val="24"/>
          <w:lang w:val="uz-Cyrl-UZ" w:eastAsia="en-US"/>
        </w:rPr>
        <w:t>Asosiy adabiyotlar</w:t>
      </w:r>
    </w:p>
    <w:p w:rsidR="001C5620" w:rsidRPr="00764BCE" w:rsidRDefault="001C5620" w:rsidP="001C5620">
      <w:pPr>
        <w:spacing w:after="120"/>
        <w:jc w:val="center"/>
        <w:rPr>
          <w:rFonts w:ascii="Times New Roman" w:hAnsi="Times New Roman"/>
          <w:b/>
          <w:sz w:val="24"/>
          <w:szCs w:val="24"/>
          <w:lang w:val="uz-Latn-UZ"/>
        </w:rPr>
      </w:pPr>
    </w:p>
    <w:p w:rsidR="009B268C" w:rsidRPr="00764BCE" w:rsidRDefault="009B268C" w:rsidP="009B268C">
      <w:pPr>
        <w:numPr>
          <w:ilvl w:val="0"/>
          <w:numId w:val="14"/>
        </w:numPr>
        <w:tabs>
          <w:tab w:val="left" w:pos="851"/>
          <w:tab w:val="left" w:pos="1080"/>
          <w:tab w:val="left" w:pos="2451"/>
        </w:tabs>
        <w:autoSpaceDE w:val="0"/>
        <w:autoSpaceDN w:val="0"/>
        <w:jc w:val="both"/>
        <w:rPr>
          <w:rFonts w:ascii="Times New Roman" w:hAnsi="Times New Roman"/>
          <w:sz w:val="24"/>
          <w:szCs w:val="24"/>
          <w:lang w:val="uz-Cyrl-UZ"/>
        </w:rPr>
      </w:pPr>
      <w:r w:rsidRPr="00764BCE">
        <w:rPr>
          <w:rFonts w:ascii="Times New Roman" w:hAnsi="Times New Roman"/>
          <w:sz w:val="24"/>
          <w:szCs w:val="24"/>
          <w:lang w:val="uz-Cyrl-UZ"/>
        </w:rPr>
        <w:t>Zunnunov A. va boshq. Adabiyot o’qitish metodikasi. -T.: “O’qituvchi”, 1992.</w:t>
      </w:r>
    </w:p>
    <w:p w:rsidR="009B268C" w:rsidRPr="00764BCE" w:rsidRDefault="009B268C" w:rsidP="009B268C">
      <w:pPr>
        <w:numPr>
          <w:ilvl w:val="0"/>
          <w:numId w:val="14"/>
        </w:numPr>
        <w:tabs>
          <w:tab w:val="left" w:pos="851"/>
          <w:tab w:val="left" w:pos="900"/>
          <w:tab w:val="left" w:pos="2451"/>
        </w:tabs>
        <w:autoSpaceDE w:val="0"/>
        <w:autoSpaceDN w:val="0"/>
        <w:ind w:left="0" w:firstLine="540"/>
        <w:jc w:val="both"/>
        <w:rPr>
          <w:rFonts w:ascii="Times New Roman" w:hAnsi="Times New Roman"/>
          <w:sz w:val="24"/>
          <w:szCs w:val="24"/>
          <w:lang w:val="uz-Cyrl-UZ"/>
        </w:rPr>
      </w:pPr>
      <w:r w:rsidRPr="00764BCE">
        <w:rPr>
          <w:rFonts w:ascii="Times New Roman" w:hAnsi="Times New Roman"/>
          <w:sz w:val="24"/>
          <w:szCs w:val="24"/>
          <w:lang w:val="uz-Cyrl-UZ"/>
        </w:rPr>
        <w:t xml:space="preserve">Yo’ldoshev </w:t>
      </w:r>
      <w:r w:rsidRPr="00764BCE">
        <w:rPr>
          <w:rFonts w:ascii="Times New Roman" w:hAnsi="Times New Roman"/>
          <w:caps/>
          <w:sz w:val="24"/>
          <w:szCs w:val="24"/>
          <w:lang w:val="uz-Cyrl-UZ"/>
        </w:rPr>
        <w:t>q</w:t>
      </w:r>
      <w:r w:rsidRPr="00764BCE">
        <w:rPr>
          <w:rFonts w:ascii="Times New Roman" w:hAnsi="Times New Roman"/>
          <w:sz w:val="24"/>
          <w:szCs w:val="24"/>
          <w:lang w:val="uz-Cyrl-UZ"/>
        </w:rPr>
        <w:t>. va boshq. Adabiyot o’qitish metodikasi. -T.: 1994.</w:t>
      </w:r>
    </w:p>
    <w:p w:rsidR="009B268C" w:rsidRPr="00764BCE" w:rsidRDefault="009B268C" w:rsidP="009B268C">
      <w:pPr>
        <w:numPr>
          <w:ilvl w:val="0"/>
          <w:numId w:val="14"/>
        </w:numPr>
        <w:tabs>
          <w:tab w:val="left" w:pos="851"/>
          <w:tab w:val="left" w:pos="900"/>
          <w:tab w:val="left" w:pos="2451"/>
        </w:tabs>
        <w:autoSpaceDE w:val="0"/>
        <w:autoSpaceDN w:val="0"/>
        <w:ind w:left="0" w:firstLine="540"/>
        <w:jc w:val="both"/>
        <w:rPr>
          <w:rFonts w:ascii="Times New Roman" w:hAnsi="Times New Roman"/>
          <w:sz w:val="24"/>
          <w:szCs w:val="24"/>
          <w:lang w:val="uz-Cyrl-UZ"/>
        </w:rPr>
      </w:pPr>
      <w:r w:rsidRPr="00764BCE">
        <w:rPr>
          <w:rFonts w:ascii="Times New Roman" w:hAnsi="Times New Roman"/>
          <w:sz w:val="24"/>
          <w:szCs w:val="24"/>
          <w:lang w:val="uz-Cyrl-UZ"/>
        </w:rPr>
        <w:t>Husanboeva Q. Tahlil – adabiyotni anglash yo’li. –T.: Sharq, 2013.</w:t>
      </w:r>
    </w:p>
    <w:p w:rsidR="009B268C" w:rsidRPr="00764BCE" w:rsidRDefault="009B268C" w:rsidP="009B268C">
      <w:pPr>
        <w:numPr>
          <w:ilvl w:val="0"/>
          <w:numId w:val="14"/>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imes New Roman" w:hAnsi="Times New Roman"/>
          <w:sz w:val="24"/>
          <w:szCs w:val="24"/>
          <w:lang w:val="uz-Cyrl-UZ"/>
        </w:rPr>
      </w:pPr>
      <w:r w:rsidRPr="00764BCE">
        <w:rPr>
          <w:rFonts w:ascii="Times New Roman" w:hAnsi="Times New Roman"/>
          <w:sz w:val="24"/>
          <w:szCs w:val="24"/>
          <w:lang w:val="uz-Cyrl-UZ"/>
        </w:rPr>
        <w:t>Yo’ldoshev Q. Adabiyot o’qitishning ilmiy-nazariy asoslari. Monografiya – T.:  O’qituvchi, 1996. – 192 b.</w:t>
      </w:r>
    </w:p>
    <w:p w:rsidR="009B268C" w:rsidRPr="00764BCE" w:rsidRDefault="009B268C" w:rsidP="009B268C">
      <w:pPr>
        <w:numPr>
          <w:ilvl w:val="0"/>
          <w:numId w:val="14"/>
        </w:numPr>
        <w:autoSpaceDE w:val="0"/>
        <w:autoSpaceDN w:val="0"/>
        <w:adjustRightInd w:val="0"/>
        <w:jc w:val="both"/>
        <w:rPr>
          <w:rFonts w:ascii="Times New Roman" w:hAnsi="Times New Roman"/>
          <w:sz w:val="24"/>
          <w:szCs w:val="24"/>
          <w:lang w:val="uz-Cyrl-UZ"/>
        </w:rPr>
      </w:pPr>
      <w:r w:rsidRPr="00764BCE">
        <w:rPr>
          <w:rFonts w:ascii="Times New Roman" w:hAnsi="Times New Roman"/>
          <w:sz w:val="24"/>
          <w:szCs w:val="24"/>
          <w:lang w:val="uz-Cyrl-UZ"/>
        </w:rPr>
        <w:t>Qozoqboy Yo‘ldosh, Muhayyo Yo‘ldosh. Badiiy tahlil asoslari. Toshkent, Kamalak, 2016. – 462 b.</w:t>
      </w:r>
    </w:p>
    <w:p w:rsidR="001C5620" w:rsidRPr="00764BCE" w:rsidRDefault="001C5620" w:rsidP="009B268C">
      <w:pPr>
        <w:numPr>
          <w:ilvl w:val="0"/>
          <w:numId w:val="14"/>
        </w:numPr>
        <w:spacing w:after="120"/>
        <w:jc w:val="both"/>
        <w:rPr>
          <w:rFonts w:ascii="Times New Roman" w:hAnsi="Times New Roman"/>
          <w:sz w:val="24"/>
          <w:szCs w:val="24"/>
          <w:lang w:val="uz-Latn-UZ"/>
        </w:rPr>
      </w:pPr>
      <w:r w:rsidRPr="00764BCE">
        <w:rPr>
          <w:rFonts w:ascii="Times New Roman" w:hAnsi="Times New Roman"/>
          <w:sz w:val="24"/>
          <w:szCs w:val="24"/>
          <w:lang w:val="uz-Latn-UZ"/>
        </w:rPr>
        <w:t>Elaine Showalter: Teaching Literature. Blackwell Publishing Ltd.</w:t>
      </w:r>
    </w:p>
    <w:p w:rsidR="001C5620" w:rsidRPr="00764BCE" w:rsidRDefault="001C5620" w:rsidP="001C5620">
      <w:pPr>
        <w:numPr>
          <w:ilvl w:val="0"/>
          <w:numId w:val="14"/>
        </w:numPr>
        <w:spacing w:after="120"/>
        <w:jc w:val="both"/>
        <w:rPr>
          <w:rFonts w:ascii="Times New Roman" w:hAnsi="Times New Roman"/>
          <w:sz w:val="24"/>
          <w:szCs w:val="24"/>
          <w:lang w:val="uz-Latn-UZ"/>
        </w:rPr>
      </w:pPr>
      <w:r w:rsidRPr="00764BCE">
        <w:rPr>
          <w:rFonts w:ascii="Times New Roman" w:hAnsi="Times New Roman"/>
          <w:sz w:val="24"/>
          <w:szCs w:val="24"/>
          <w:lang w:val="uz-Latn-UZ"/>
        </w:rPr>
        <w:t>Robert E. Slavin: Educational Psychology: Theory and Practice. 11</w:t>
      </w:r>
      <w:r w:rsidRPr="00764BCE">
        <w:rPr>
          <w:rFonts w:ascii="Times New Roman" w:hAnsi="Times New Roman"/>
          <w:sz w:val="24"/>
          <w:szCs w:val="24"/>
          <w:vertAlign w:val="superscript"/>
          <w:lang w:val="uz-Latn-UZ"/>
        </w:rPr>
        <w:t>th</w:t>
      </w:r>
      <w:r w:rsidRPr="00764BCE">
        <w:rPr>
          <w:rFonts w:ascii="Times New Roman" w:hAnsi="Times New Roman"/>
          <w:sz w:val="24"/>
          <w:szCs w:val="24"/>
          <w:lang w:val="uz-Latn-UZ"/>
        </w:rPr>
        <w:t xml:space="preserve"> ed. Pearson Education Ltd.  </w:t>
      </w:r>
    </w:p>
    <w:p w:rsidR="001C5620" w:rsidRPr="00764BCE" w:rsidRDefault="001C5620" w:rsidP="001C5620">
      <w:pPr>
        <w:numPr>
          <w:ilvl w:val="0"/>
          <w:numId w:val="14"/>
        </w:numPr>
        <w:jc w:val="both"/>
        <w:rPr>
          <w:rFonts w:ascii="Times New Roman" w:hAnsi="Times New Roman"/>
          <w:sz w:val="24"/>
          <w:szCs w:val="24"/>
          <w:lang w:val="en-US"/>
        </w:rPr>
      </w:pPr>
      <w:r w:rsidRPr="00764BCE">
        <w:rPr>
          <w:rFonts w:ascii="Times New Roman" w:hAnsi="Times New Roman"/>
          <w:sz w:val="24"/>
          <w:szCs w:val="24"/>
          <w:lang w:val="en-US"/>
        </w:rPr>
        <w:t>J. Michael Spector: Foundations of Educational Technology: Integrative Approaches and Interdisciplinary Perspectives (Interdisciplinary Approaches to Educational Technology), 2</w:t>
      </w:r>
      <w:r w:rsidRPr="00764BCE">
        <w:rPr>
          <w:rFonts w:ascii="Times New Roman" w:hAnsi="Times New Roman"/>
          <w:sz w:val="24"/>
          <w:szCs w:val="24"/>
          <w:vertAlign w:val="superscript"/>
          <w:lang w:val="en-US"/>
        </w:rPr>
        <w:t>nd</w:t>
      </w:r>
      <w:r w:rsidRPr="00764BCE">
        <w:rPr>
          <w:rFonts w:ascii="Times New Roman" w:hAnsi="Times New Roman"/>
          <w:sz w:val="24"/>
          <w:szCs w:val="24"/>
          <w:lang w:val="en-US"/>
        </w:rPr>
        <w:t xml:space="preserve"> Edition. Routledge, 2016.</w:t>
      </w:r>
    </w:p>
    <w:p w:rsidR="001C5620" w:rsidRPr="00764BCE" w:rsidRDefault="001C5620" w:rsidP="001C5620">
      <w:pPr>
        <w:numPr>
          <w:ilvl w:val="0"/>
          <w:numId w:val="14"/>
        </w:numPr>
        <w:jc w:val="both"/>
        <w:rPr>
          <w:rFonts w:ascii="Times New Roman" w:hAnsi="Times New Roman"/>
          <w:sz w:val="24"/>
          <w:szCs w:val="24"/>
          <w:lang w:val="en-US"/>
        </w:rPr>
      </w:pPr>
      <w:r w:rsidRPr="00764BCE">
        <w:rPr>
          <w:rFonts w:ascii="Times New Roman" w:hAnsi="Times New Roman"/>
          <w:sz w:val="24"/>
          <w:szCs w:val="24"/>
          <w:lang w:val="en-US"/>
        </w:rPr>
        <w:t>Patricia L. Smith, Tillman J. Ragan Instructional Design. 3</w:t>
      </w:r>
      <w:r w:rsidRPr="00764BCE">
        <w:rPr>
          <w:rFonts w:ascii="Times New Roman" w:hAnsi="Times New Roman"/>
          <w:sz w:val="24"/>
          <w:szCs w:val="24"/>
          <w:vertAlign w:val="superscript"/>
          <w:lang w:val="en-US"/>
        </w:rPr>
        <w:t>rd</w:t>
      </w:r>
      <w:r w:rsidRPr="00764BCE">
        <w:rPr>
          <w:rFonts w:ascii="Times New Roman" w:hAnsi="Times New Roman"/>
          <w:sz w:val="24"/>
          <w:szCs w:val="24"/>
          <w:lang w:val="en-US"/>
        </w:rPr>
        <w:t xml:space="preserve"> Edition. Wiley Jossey – Bass Education.</w:t>
      </w:r>
    </w:p>
    <w:p w:rsidR="001C5620" w:rsidRPr="00764BCE" w:rsidRDefault="001C5620" w:rsidP="001C5620">
      <w:pPr>
        <w:tabs>
          <w:tab w:val="left" w:pos="0"/>
          <w:tab w:val="left" w:pos="4820"/>
        </w:tabs>
        <w:jc w:val="center"/>
        <w:rPr>
          <w:rFonts w:ascii="Times New Roman" w:hAnsi="Times New Roman"/>
          <w:b/>
          <w:sz w:val="24"/>
          <w:szCs w:val="24"/>
        </w:rPr>
      </w:pPr>
      <w:r w:rsidRPr="00764BCE">
        <w:rPr>
          <w:rFonts w:ascii="Times New Roman" w:hAnsi="Times New Roman"/>
          <w:b/>
          <w:sz w:val="24"/>
          <w:szCs w:val="24"/>
          <w:lang w:val="uz-Cyrl-UZ"/>
        </w:rPr>
        <w:t>Qo‘shimcha adabiyotlar</w:t>
      </w:r>
    </w:p>
    <w:p w:rsidR="009B268C" w:rsidRPr="00764BCE" w:rsidRDefault="009B268C" w:rsidP="00AA7629">
      <w:pPr>
        <w:numPr>
          <w:ilvl w:val="0"/>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ind w:left="480" w:firstLine="0"/>
        <w:jc w:val="both"/>
        <w:rPr>
          <w:rFonts w:ascii="Times New Roman" w:hAnsi="Times New Roman"/>
          <w:sz w:val="24"/>
          <w:szCs w:val="24"/>
          <w:lang w:val="uz-Cyrl-UZ"/>
        </w:rPr>
      </w:pPr>
      <w:r w:rsidRPr="00764BCE">
        <w:rPr>
          <w:rFonts w:ascii="Times New Roman" w:hAnsi="Times New Roman"/>
          <w:sz w:val="24"/>
          <w:szCs w:val="24"/>
          <w:lang w:val="uz-Cyrl-UZ" w:eastAsia="en-US"/>
        </w:rPr>
        <w:t xml:space="preserve">Mirziyov Sh.M. Tanqidiy tahlil, qat’iy tartib-intizom va shaxsiy javobgarlik – har bir rahbar faoliyatining kundalik qoidasi bo’lishi kerak. </w:t>
      </w:r>
      <w:r w:rsidRPr="00764BCE">
        <w:rPr>
          <w:rFonts w:ascii="Times New Roman" w:hAnsi="Times New Roman"/>
          <w:sz w:val="24"/>
          <w:szCs w:val="24"/>
          <w:lang w:val="uz-Cyrl-UZ"/>
        </w:rPr>
        <w:t>– T.:  O’</w:t>
      </w:r>
      <w:r w:rsidRPr="00764BCE">
        <w:rPr>
          <w:rFonts w:ascii="Times New Roman" w:hAnsi="Times New Roman"/>
          <w:sz w:val="24"/>
          <w:szCs w:val="24"/>
          <w:lang w:val="uz-Cyrl-UZ" w:eastAsia="en-US"/>
        </w:rPr>
        <w:t>zbekiston, 2017, 102 bet.</w:t>
      </w:r>
    </w:p>
    <w:p w:rsidR="009B268C" w:rsidRPr="00764BCE" w:rsidRDefault="009B268C" w:rsidP="00AA7629">
      <w:pPr>
        <w:numPr>
          <w:ilvl w:val="0"/>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ind w:left="480" w:firstLine="0"/>
        <w:jc w:val="both"/>
        <w:rPr>
          <w:rFonts w:ascii="Times New Roman" w:hAnsi="Times New Roman"/>
          <w:sz w:val="24"/>
          <w:szCs w:val="24"/>
          <w:lang w:val="uz-Cyrl-UZ"/>
        </w:rPr>
      </w:pPr>
      <w:r w:rsidRPr="00764BCE">
        <w:rPr>
          <w:rFonts w:ascii="Times New Roman" w:hAnsi="Times New Roman"/>
          <w:sz w:val="24"/>
          <w:szCs w:val="24"/>
          <w:lang w:val="uz-Cyrl-UZ"/>
        </w:rPr>
        <w:t xml:space="preserve"> Yo’ldoshev Q. Adabiyot o’qitishning ilmiy-nazariy asoslari. Monografiya – T.:  O’qituvchi, 1996. – 192 b.</w:t>
      </w:r>
    </w:p>
    <w:p w:rsidR="001C5620" w:rsidRPr="00764BCE" w:rsidRDefault="00080FBE" w:rsidP="00AA7629">
      <w:pPr>
        <w:numPr>
          <w:ilvl w:val="0"/>
          <w:numId w:val="13"/>
        </w:numPr>
        <w:ind w:left="480" w:firstLine="0"/>
        <w:jc w:val="both"/>
        <w:rPr>
          <w:rFonts w:ascii="Times New Roman" w:hAnsi="Times New Roman"/>
          <w:sz w:val="24"/>
          <w:szCs w:val="24"/>
        </w:rPr>
      </w:pPr>
      <w:r w:rsidRPr="00080FBE">
        <w:rPr>
          <w:rFonts w:ascii="Times New Roman" w:hAnsi="Times New Roman"/>
          <w:sz w:val="24"/>
          <w:szCs w:val="24"/>
          <w:lang w:val="en-US"/>
        </w:rPr>
        <w:t>Monten’</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Mishel’</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Opiti</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Izbranniye</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proizvedeniya</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v</w:t>
      </w:r>
      <w:r w:rsidR="001C5620" w:rsidRPr="00080FBE">
        <w:rPr>
          <w:rFonts w:ascii="Times New Roman" w:hAnsi="Times New Roman"/>
          <w:sz w:val="24"/>
          <w:szCs w:val="24"/>
          <w:lang w:val="en-US"/>
        </w:rPr>
        <w:t xml:space="preserve"> 3-</w:t>
      </w:r>
      <w:r w:rsidRPr="00080FBE">
        <w:rPr>
          <w:rFonts w:ascii="Times New Roman" w:hAnsi="Times New Roman"/>
          <w:sz w:val="24"/>
          <w:szCs w:val="24"/>
          <w:lang w:val="en-US"/>
        </w:rPr>
        <w:t>x</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tomax</w:t>
      </w:r>
      <w:r w:rsidR="001C5620" w:rsidRPr="00080FBE">
        <w:rPr>
          <w:rFonts w:ascii="Times New Roman" w:hAnsi="Times New Roman"/>
          <w:sz w:val="24"/>
          <w:szCs w:val="24"/>
          <w:lang w:val="en-US"/>
        </w:rPr>
        <w:t>. T</w:t>
      </w:r>
      <w:r w:rsidRPr="00080FBE">
        <w:rPr>
          <w:rFonts w:ascii="Times New Roman" w:hAnsi="Times New Roman"/>
          <w:sz w:val="24"/>
          <w:szCs w:val="24"/>
          <w:lang w:val="en-US"/>
        </w:rPr>
        <w:t>om</w:t>
      </w:r>
      <w:r w:rsidR="001C5620" w:rsidRPr="00080FBE">
        <w:rPr>
          <w:rFonts w:ascii="Times New Roman" w:hAnsi="Times New Roman"/>
          <w:sz w:val="24"/>
          <w:szCs w:val="24"/>
          <w:lang w:val="en-US"/>
        </w:rPr>
        <w:t xml:space="preserve"> 2. </w:t>
      </w:r>
      <w:r w:rsidRPr="00080FBE">
        <w:rPr>
          <w:rFonts w:ascii="Times New Roman" w:hAnsi="Times New Roman"/>
          <w:sz w:val="24"/>
          <w:szCs w:val="24"/>
          <w:lang w:val="en-US"/>
        </w:rPr>
        <w:t>Per</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s</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fr</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Moskva</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Pedagogika</w:t>
      </w:r>
      <w:r w:rsidR="001C5620" w:rsidRPr="00080FBE">
        <w:rPr>
          <w:rFonts w:ascii="Times New Roman" w:hAnsi="Times New Roman"/>
          <w:sz w:val="24"/>
          <w:szCs w:val="24"/>
          <w:lang w:val="en-US"/>
        </w:rPr>
        <w:t xml:space="preserve">, 1992. </w:t>
      </w:r>
      <w:r w:rsidR="001C5620" w:rsidRPr="00764BCE">
        <w:rPr>
          <w:rFonts w:ascii="Times New Roman" w:hAnsi="Times New Roman"/>
          <w:sz w:val="24"/>
          <w:szCs w:val="24"/>
        </w:rPr>
        <w:t>560c.</w:t>
      </w:r>
    </w:p>
    <w:p w:rsidR="001C5620" w:rsidRPr="00764BCE" w:rsidRDefault="00080FBE" w:rsidP="00AA7629">
      <w:pPr>
        <w:numPr>
          <w:ilvl w:val="0"/>
          <w:numId w:val="13"/>
        </w:numPr>
        <w:ind w:left="480" w:right="-81" w:firstLine="0"/>
        <w:jc w:val="both"/>
        <w:rPr>
          <w:rFonts w:ascii="Times New Roman" w:hAnsi="Times New Roman"/>
          <w:sz w:val="24"/>
          <w:szCs w:val="24"/>
          <w:lang w:val="uz-Cyrl-UZ"/>
        </w:rPr>
      </w:pPr>
      <w:r w:rsidRPr="00080FBE">
        <w:rPr>
          <w:rFonts w:ascii="Times New Roman" w:hAnsi="Times New Roman"/>
          <w:sz w:val="24"/>
          <w:szCs w:val="24"/>
          <w:lang w:val="en-US"/>
        </w:rPr>
        <w:t>Montessori</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M</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Dom</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rebyonka</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Metod</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nauchnoy</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pedagogiki</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Per</w:t>
      </w:r>
      <w:r w:rsidR="001C5620" w:rsidRPr="00080FBE">
        <w:rPr>
          <w:rFonts w:ascii="Times New Roman" w:hAnsi="Times New Roman"/>
          <w:sz w:val="24"/>
          <w:szCs w:val="24"/>
          <w:lang w:val="en-US"/>
        </w:rPr>
        <w:t>.</w:t>
      </w:r>
      <w:r w:rsidRPr="00080FBE">
        <w:rPr>
          <w:rFonts w:ascii="Times New Roman" w:hAnsi="Times New Roman"/>
          <w:sz w:val="24"/>
          <w:szCs w:val="24"/>
          <w:lang w:val="en-US"/>
        </w:rPr>
        <w:t>s</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ital</w:t>
      </w:r>
      <w:r w:rsidR="001C5620" w:rsidRPr="00080FBE">
        <w:rPr>
          <w:rFonts w:ascii="Times New Roman" w:hAnsi="Times New Roman"/>
          <w:sz w:val="24"/>
          <w:szCs w:val="24"/>
          <w:lang w:val="en-US"/>
        </w:rPr>
        <w:t xml:space="preserve">. </w:t>
      </w:r>
      <w:r w:rsidR="001C5620" w:rsidRPr="00764BCE">
        <w:rPr>
          <w:rFonts w:ascii="Times New Roman" w:hAnsi="Times New Roman"/>
          <w:sz w:val="24"/>
          <w:szCs w:val="24"/>
          <w:lang w:val="uz-Cyrl-UZ"/>
        </w:rPr>
        <w:t>–</w:t>
      </w:r>
      <w:r w:rsidRPr="00080FBE">
        <w:rPr>
          <w:rFonts w:ascii="Times New Roman" w:hAnsi="Times New Roman"/>
          <w:sz w:val="24"/>
          <w:szCs w:val="24"/>
          <w:lang w:val="en-US"/>
        </w:rPr>
        <w:t>Gomel’</w:t>
      </w:r>
      <w:r w:rsidR="001C5620" w:rsidRPr="00764BCE">
        <w:rPr>
          <w:rFonts w:ascii="Times New Roman" w:hAnsi="Times New Roman"/>
          <w:sz w:val="24"/>
          <w:szCs w:val="24"/>
          <w:lang w:val="uz-Cyrl-UZ"/>
        </w:rPr>
        <w:t>.</w:t>
      </w:r>
      <w:r w:rsidR="001C5620" w:rsidRPr="00080FBE">
        <w:rPr>
          <w:rFonts w:ascii="Times New Roman" w:hAnsi="Times New Roman"/>
          <w:sz w:val="24"/>
          <w:szCs w:val="24"/>
          <w:lang w:val="en-US"/>
        </w:rPr>
        <w:t xml:space="preserve"> </w:t>
      </w:r>
      <w:r w:rsidR="001C5620" w:rsidRPr="00764BCE">
        <w:rPr>
          <w:rFonts w:ascii="Times New Roman" w:hAnsi="Times New Roman"/>
          <w:sz w:val="24"/>
          <w:szCs w:val="24"/>
        </w:rPr>
        <w:t xml:space="preserve">1993. </w:t>
      </w:r>
    </w:p>
    <w:p w:rsidR="009B268C" w:rsidRPr="00764BCE" w:rsidRDefault="009B268C" w:rsidP="00AA7629">
      <w:pPr>
        <w:numPr>
          <w:ilvl w:val="0"/>
          <w:numId w:val="13"/>
        </w:numPr>
        <w:ind w:left="480" w:right="-81" w:firstLine="0"/>
        <w:jc w:val="both"/>
        <w:rPr>
          <w:rFonts w:ascii="Times New Roman" w:hAnsi="Times New Roman"/>
          <w:sz w:val="24"/>
          <w:szCs w:val="24"/>
          <w:lang w:val="uz-Cyrl-UZ"/>
        </w:rPr>
      </w:pPr>
      <w:r w:rsidRPr="00764BCE">
        <w:rPr>
          <w:rFonts w:ascii="Times New Roman" w:hAnsi="Times New Roman"/>
          <w:sz w:val="24"/>
          <w:szCs w:val="24"/>
          <w:lang w:val="uz-Cyrl-UZ"/>
        </w:rPr>
        <w:t>Mirqosimova M. O’quvchilarda adabiy tahlil malakasini shakllantirish va takomillashtirish asoslari. Monografiya. – T.: Fan, 2006. – 145 b.</w:t>
      </w:r>
    </w:p>
    <w:p w:rsidR="009B268C" w:rsidRPr="00764BCE" w:rsidRDefault="009B268C" w:rsidP="00AA7629">
      <w:pPr>
        <w:numPr>
          <w:ilvl w:val="0"/>
          <w:numId w:val="13"/>
        </w:numPr>
        <w:tabs>
          <w:tab w:val="left" w:pos="-3420"/>
        </w:tabs>
        <w:ind w:left="480" w:firstLine="0"/>
        <w:jc w:val="both"/>
        <w:rPr>
          <w:rFonts w:ascii="Times New Roman" w:hAnsi="Times New Roman"/>
          <w:sz w:val="24"/>
          <w:szCs w:val="24"/>
          <w:lang w:val="uz-Cyrl-UZ"/>
        </w:rPr>
      </w:pPr>
      <w:r w:rsidRPr="00764BCE">
        <w:rPr>
          <w:rFonts w:ascii="Times New Roman" w:hAnsi="Times New Roman"/>
          <w:sz w:val="24"/>
          <w:szCs w:val="24"/>
          <w:lang w:val="uz-Cyrl-UZ"/>
        </w:rPr>
        <w:t xml:space="preserve">Niyozmetova R.H. Uzluksiz ta’lim tizimida o’zbek adabiyotini o’rganish metodikasi. Monografiya. – T.: Fan, 2007. – 215 b. </w:t>
      </w:r>
    </w:p>
    <w:p w:rsidR="001C5620" w:rsidRPr="00080FBE" w:rsidRDefault="00080FBE" w:rsidP="00AA7629">
      <w:pPr>
        <w:numPr>
          <w:ilvl w:val="0"/>
          <w:numId w:val="13"/>
        </w:numPr>
        <w:ind w:left="480" w:right="-79" w:firstLine="0"/>
        <w:jc w:val="both"/>
        <w:rPr>
          <w:rFonts w:ascii="Times New Roman" w:hAnsi="Times New Roman"/>
          <w:sz w:val="24"/>
          <w:szCs w:val="24"/>
          <w:lang w:val="en-US"/>
        </w:rPr>
      </w:pPr>
      <w:r>
        <w:rPr>
          <w:rFonts w:ascii="Times New Roman" w:hAnsi="Times New Roman"/>
          <w:sz w:val="24"/>
          <w:szCs w:val="24"/>
          <w:lang w:val="uz-Cyrl-UZ"/>
        </w:rPr>
        <w:t>Azimov</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E</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G</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SHukin</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A</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N</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Noviy</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slovar’</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metodicheskix</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terminov</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i</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ponyatiy</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teoriya</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i</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praktika</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obucheniya</w:t>
      </w:r>
      <w:r w:rsidR="001C5620" w:rsidRPr="00764BCE">
        <w:rPr>
          <w:rFonts w:ascii="Times New Roman" w:hAnsi="Times New Roman"/>
          <w:sz w:val="24"/>
          <w:szCs w:val="24"/>
          <w:lang w:val="uz-Cyrl-UZ"/>
        </w:rPr>
        <w:t xml:space="preserve"> </w:t>
      </w:r>
      <w:r>
        <w:rPr>
          <w:rFonts w:ascii="Times New Roman" w:hAnsi="Times New Roman"/>
          <w:sz w:val="24"/>
          <w:szCs w:val="24"/>
          <w:lang w:val="uz-Cyrl-UZ"/>
        </w:rPr>
        <w:t>yazikam</w:t>
      </w:r>
      <w:r w:rsidR="001C5620" w:rsidRPr="00764BCE">
        <w:rPr>
          <w:rFonts w:ascii="Times New Roman" w:hAnsi="Times New Roman"/>
          <w:sz w:val="24"/>
          <w:szCs w:val="24"/>
          <w:lang w:val="uz-Cyrl-UZ"/>
        </w:rPr>
        <w:t>).–</w:t>
      </w:r>
      <w:r>
        <w:rPr>
          <w:rFonts w:ascii="Times New Roman" w:hAnsi="Times New Roman"/>
          <w:sz w:val="24"/>
          <w:szCs w:val="24"/>
          <w:lang w:val="uz-Cyrl-UZ"/>
        </w:rPr>
        <w:t>Moskva</w:t>
      </w:r>
      <w:r w:rsidR="001C5620" w:rsidRPr="00764BCE">
        <w:rPr>
          <w:rFonts w:ascii="Times New Roman" w:hAnsi="Times New Roman"/>
          <w:sz w:val="24"/>
          <w:szCs w:val="24"/>
          <w:lang w:val="uz-Cyrl-UZ"/>
        </w:rPr>
        <w:t>: “</w:t>
      </w:r>
      <w:r>
        <w:rPr>
          <w:rFonts w:ascii="Times New Roman" w:hAnsi="Times New Roman"/>
          <w:sz w:val="24"/>
          <w:szCs w:val="24"/>
          <w:lang w:val="uz-Cyrl-UZ"/>
        </w:rPr>
        <w:t>IKAR</w:t>
      </w:r>
      <w:r w:rsidR="001C5620" w:rsidRPr="00764BCE">
        <w:rPr>
          <w:rFonts w:ascii="Times New Roman" w:hAnsi="Times New Roman"/>
          <w:sz w:val="24"/>
          <w:szCs w:val="24"/>
          <w:lang w:val="uz-Cyrl-UZ"/>
        </w:rPr>
        <w:t>”,</w:t>
      </w:r>
      <w:r w:rsidR="001C5620" w:rsidRPr="00080FBE">
        <w:rPr>
          <w:rFonts w:ascii="Times New Roman" w:hAnsi="Times New Roman"/>
          <w:sz w:val="24"/>
          <w:szCs w:val="24"/>
          <w:lang w:val="en-US"/>
        </w:rPr>
        <w:t xml:space="preserve">2009. –448 </w:t>
      </w:r>
      <w:r w:rsidRPr="00080FBE">
        <w:rPr>
          <w:rFonts w:ascii="Times New Roman" w:hAnsi="Times New Roman"/>
          <w:sz w:val="24"/>
          <w:szCs w:val="24"/>
          <w:lang w:val="en-US"/>
        </w:rPr>
        <w:t>s</w:t>
      </w:r>
      <w:r w:rsidR="001C5620" w:rsidRPr="00080FBE">
        <w:rPr>
          <w:rFonts w:ascii="Times New Roman" w:hAnsi="Times New Roman"/>
          <w:sz w:val="24"/>
          <w:szCs w:val="24"/>
          <w:lang w:val="en-US"/>
        </w:rPr>
        <w:t>.</w:t>
      </w:r>
    </w:p>
    <w:p w:rsidR="001C5620" w:rsidRPr="00764BCE" w:rsidRDefault="001C5620" w:rsidP="00AA7629">
      <w:pPr>
        <w:numPr>
          <w:ilvl w:val="0"/>
          <w:numId w:val="13"/>
        </w:numPr>
        <w:spacing w:after="120"/>
        <w:ind w:left="480" w:firstLine="0"/>
        <w:jc w:val="both"/>
        <w:rPr>
          <w:rFonts w:ascii="Times New Roman" w:hAnsi="Times New Roman"/>
          <w:sz w:val="24"/>
          <w:szCs w:val="24"/>
          <w:lang w:val="uz-Latn-UZ"/>
        </w:rPr>
      </w:pPr>
      <w:r w:rsidRPr="00764BCE">
        <w:rPr>
          <w:rFonts w:ascii="Times New Roman" w:hAnsi="Times New Roman"/>
          <w:sz w:val="24"/>
          <w:szCs w:val="24"/>
          <w:lang w:val="uz-Latn-UZ"/>
        </w:rPr>
        <w:t>To‘xliyev B. Adabiyot o‘qitish metodikasi. O‘quv qo‘llanma.– T.: Alisher Navoiy nomidagi O‘zbekiston Milliy kutubxonasi nashriyoti, 2010.</w:t>
      </w:r>
    </w:p>
    <w:p w:rsidR="001C5620" w:rsidRPr="00080FBE" w:rsidRDefault="00080FBE" w:rsidP="00AA7629">
      <w:pPr>
        <w:numPr>
          <w:ilvl w:val="0"/>
          <w:numId w:val="13"/>
        </w:numPr>
        <w:ind w:left="480" w:firstLine="0"/>
        <w:rPr>
          <w:rFonts w:ascii="Times New Roman" w:hAnsi="Times New Roman"/>
          <w:sz w:val="24"/>
          <w:szCs w:val="24"/>
          <w:lang w:val="en-US"/>
        </w:rPr>
      </w:pPr>
      <w:r w:rsidRPr="00080FBE">
        <w:rPr>
          <w:rFonts w:ascii="Times New Roman" w:hAnsi="Times New Roman"/>
          <w:sz w:val="24"/>
          <w:szCs w:val="24"/>
          <w:lang w:val="en-US"/>
        </w:rPr>
        <w:t>Okonn’</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V</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Osnovi</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pr</w:t>
      </w:r>
      <w:r>
        <w:rPr>
          <w:rFonts w:ascii="Times New Roman" w:hAnsi="Times New Roman"/>
          <w:sz w:val="24"/>
          <w:szCs w:val="24"/>
          <w:lang w:val="uz-Cyrl-UZ"/>
        </w:rPr>
        <w:t>o</w:t>
      </w:r>
      <w:r w:rsidRPr="00080FBE">
        <w:rPr>
          <w:rFonts w:ascii="Times New Roman" w:hAnsi="Times New Roman"/>
          <w:sz w:val="24"/>
          <w:szCs w:val="24"/>
          <w:lang w:val="en-US"/>
        </w:rPr>
        <w:t>blemnogo</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obucheniya</w:t>
      </w:r>
      <w:r w:rsidR="001C5620" w:rsidRPr="00080FBE">
        <w:rPr>
          <w:rFonts w:ascii="Times New Roman" w:hAnsi="Times New Roman"/>
          <w:sz w:val="24"/>
          <w:szCs w:val="24"/>
          <w:lang w:val="en-US"/>
        </w:rPr>
        <w:t xml:space="preserve">. – </w:t>
      </w:r>
      <w:r w:rsidRPr="00080FBE">
        <w:rPr>
          <w:rFonts w:ascii="Times New Roman" w:hAnsi="Times New Roman"/>
          <w:sz w:val="24"/>
          <w:szCs w:val="24"/>
          <w:lang w:val="en-US"/>
        </w:rPr>
        <w:t>Moskva</w:t>
      </w:r>
      <w:r w:rsidR="001C5620" w:rsidRPr="00080FBE">
        <w:rPr>
          <w:rFonts w:ascii="Times New Roman" w:hAnsi="Times New Roman"/>
          <w:sz w:val="24"/>
          <w:szCs w:val="24"/>
          <w:lang w:val="en-US"/>
        </w:rPr>
        <w:t xml:space="preserve">: </w:t>
      </w:r>
      <w:r w:rsidRPr="00080FBE">
        <w:rPr>
          <w:rFonts w:ascii="Times New Roman" w:hAnsi="Times New Roman"/>
          <w:sz w:val="24"/>
          <w:szCs w:val="24"/>
          <w:lang w:val="en-US"/>
        </w:rPr>
        <w:t>Prosvesheniye</w:t>
      </w:r>
      <w:r w:rsidR="001C5620" w:rsidRPr="00080FBE">
        <w:rPr>
          <w:rFonts w:ascii="Times New Roman" w:hAnsi="Times New Roman"/>
          <w:sz w:val="24"/>
          <w:szCs w:val="24"/>
          <w:lang w:val="en-US"/>
        </w:rPr>
        <w:t>, 1998.</w:t>
      </w:r>
      <w:r w:rsidRPr="00080FBE">
        <w:rPr>
          <w:rFonts w:ascii="Times New Roman" w:hAnsi="Times New Roman"/>
          <w:sz w:val="24"/>
          <w:szCs w:val="24"/>
          <w:lang w:val="en-US"/>
        </w:rPr>
        <w:t>S</w:t>
      </w:r>
      <w:r w:rsidR="001C5620" w:rsidRPr="00080FBE">
        <w:rPr>
          <w:rFonts w:ascii="Times New Roman" w:hAnsi="Times New Roman"/>
          <w:sz w:val="24"/>
          <w:szCs w:val="24"/>
          <w:lang w:val="en-US"/>
        </w:rPr>
        <w:t>. 201.</w:t>
      </w:r>
    </w:p>
    <w:p w:rsidR="009B268C" w:rsidRPr="00764BCE" w:rsidRDefault="009B268C" w:rsidP="00AA7629">
      <w:pPr>
        <w:numPr>
          <w:ilvl w:val="0"/>
          <w:numId w:val="13"/>
        </w:numPr>
        <w:spacing w:after="120"/>
        <w:ind w:left="480" w:firstLine="0"/>
        <w:jc w:val="both"/>
        <w:rPr>
          <w:rFonts w:ascii="Times New Roman" w:hAnsi="Times New Roman"/>
          <w:sz w:val="24"/>
          <w:szCs w:val="24"/>
          <w:lang w:val="uz-Latn-UZ"/>
        </w:rPr>
      </w:pPr>
      <w:r w:rsidRPr="00764BCE">
        <w:rPr>
          <w:rFonts w:ascii="Times New Roman" w:hAnsi="Times New Roman"/>
          <w:sz w:val="24"/>
          <w:szCs w:val="24"/>
          <w:lang w:val="uz-Cyrl-UZ"/>
        </w:rPr>
        <w:t>Saribo</w:t>
      </w:r>
      <w:r w:rsidR="00080FBE" w:rsidRPr="00080FBE">
        <w:rPr>
          <w:rFonts w:ascii="Times New Roman" w:hAnsi="Times New Roman"/>
          <w:sz w:val="24"/>
          <w:szCs w:val="24"/>
          <w:lang w:val="en-US"/>
        </w:rPr>
        <w:t>u</w:t>
      </w:r>
      <w:r w:rsidRPr="00764BCE">
        <w:rPr>
          <w:rFonts w:ascii="Times New Roman" w:hAnsi="Times New Roman"/>
          <w:sz w:val="24"/>
          <w:szCs w:val="24"/>
          <w:lang w:val="uz-Cyrl-UZ"/>
        </w:rPr>
        <w:t>eva M. Ona tili va adabiyot o’qitish metodikasi. Ma’ruzalar matni. 2018.</w:t>
      </w:r>
    </w:p>
    <w:p w:rsidR="009B268C" w:rsidRPr="00764BCE" w:rsidRDefault="009B268C" w:rsidP="009B268C">
      <w:pPr>
        <w:rPr>
          <w:rFonts w:ascii="Times New Roman" w:hAnsi="Times New Roman"/>
          <w:sz w:val="24"/>
          <w:szCs w:val="24"/>
        </w:rPr>
      </w:pPr>
    </w:p>
    <w:p w:rsidR="001C5620" w:rsidRPr="00764BCE" w:rsidRDefault="001C5620" w:rsidP="001C5620">
      <w:pPr>
        <w:tabs>
          <w:tab w:val="num" w:pos="0"/>
          <w:tab w:val="left" w:pos="900"/>
          <w:tab w:val="left" w:pos="4820"/>
        </w:tabs>
        <w:jc w:val="center"/>
        <w:rPr>
          <w:rFonts w:ascii="Times New Roman" w:hAnsi="Times New Roman"/>
          <w:b/>
          <w:bCs/>
          <w:sz w:val="24"/>
          <w:szCs w:val="24"/>
          <w:lang w:val="uz-Cyrl-UZ" w:eastAsia="en-US"/>
        </w:rPr>
      </w:pPr>
    </w:p>
    <w:p w:rsidR="001C5620" w:rsidRPr="00764BCE" w:rsidRDefault="001C5620" w:rsidP="001C5620">
      <w:pPr>
        <w:tabs>
          <w:tab w:val="num" w:pos="0"/>
          <w:tab w:val="left" w:pos="900"/>
          <w:tab w:val="left" w:pos="4820"/>
        </w:tabs>
        <w:jc w:val="center"/>
        <w:rPr>
          <w:rFonts w:ascii="Times New Roman" w:hAnsi="Times New Roman"/>
          <w:b/>
          <w:bCs/>
          <w:sz w:val="24"/>
          <w:szCs w:val="24"/>
          <w:lang w:eastAsia="en-US"/>
        </w:rPr>
      </w:pPr>
      <w:r w:rsidRPr="00764BCE">
        <w:rPr>
          <w:rFonts w:ascii="Times New Roman" w:hAnsi="Times New Roman"/>
          <w:b/>
          <w:bCs/>
          <w:sz w:val="24"/>
          <w:szCs w:val="24"/>
          <w:lang w:val="uz-Cyrl-UZ" w:eastAsia="en-US"/>
        </w:rPr>
        <w:lastRenderedPageBreak/>
        <w:t>Internet saytlari</w:t>
      </w:r>
    </w:p>
    <w:p w:rsidR="001C5620" w:rsidRPr="00764BCE" w:rsidRDefault="001C5620" w:rsidP="001C5620">
      <w:pPr>
        <w:numPr>
          <w:ilvl w:val="0"/>
          <w:numId w:val="13"/>
        </w:numPr>
        <w:jc w:val="both"/>
        <w:rPr>
          <w:rFonts w:ascii="Times New Roman" w:hAnsi="Times New Roman"/>
          <w:sz w:val="24"/>
          <w:szCs w:val="24"/>
        </w:rPr>
      </w:pPr>
      <w:r w:rsidRPr="00764BCE">
        <w:rPr>
          <w:rFonts w:ascii="Times New Roman" w:hAnsi="Times New Roman"/>
          <w:color w:val="002060"/>
          <w:sz w:val="24"/>
          <w:szCs w:val="24"/>
          <w:lang w:val="uz-Cyrl-UZ"/>
        </w:rPr>
        <w:t xml:space="preserve">https://ru.wikipedia.org/wiki. </w:t>
      </w:r>
      <w:proofErr w:type="spellStart"/>
      <w:r w:rsidR="00080FBE">
        <w:rPr>
          <w:rFonts w:ascii="Times New Roman" w:hAnsi="Times New Roman"/>
          <w:color w:val="002060"/>
          <w:sz w:val="24"/>
          <w:szCs w:val="24"/>
        </w:rPr>
        <w:t>Vikipediya</w:t>
      </w:r>
      <w:proofErr w:type="spellEnd"/>
      <w:r w:rsidRPr="00764BCE">
        <w:rPr>
          <w:rFonts w:ascii="Times New Roman" w:hAnsi="Times New Roman"/>
          <w:color w:val="002060"/>
          <w:sz w:val="24"/>
          <w:szCs w:val="24"/>
        </w:rPr>
        <w:t xml:space="preserve">. </w:t>
      </w:r>
      <w:proofErr w:type="spellStart"/>
      <w:r w:rsidR="00080FBE">
        <w:rPr>
          <w:rFonts w:ascii="Times New Roman" w:hAnsi="Times New Roman"/>
          <w:color w:val="002060"/>
          <w:sz w:val="24"/>
          <w:szCs w:val="24"/>
        </w:rPr>
        <w:t>Svobodnaya</w:t>
      </w:r>
      <w:proofErr w:type="spellEnd"/>
      <w:r w:rsidRPr="00764BCE">
        <w:rPr>
          <w:rFonts w:ascii="Times New Roman" w:hAnsi="Times New Roman"/>
          <w:color w:val="002060"/>
          <w:sz w:val="24"/>
          <w:szCs w:val="24"/>
        </w:rPr>
        <w:t xml:space="preserve"> </w:t>
      </w:r>
      <w:proofErr w:type="spellStart"/>
      <w:r w:rsidR="00080FBE">
        <w:rPr>
          <w:rFonts w:ascii="Times New Roman" w:hAnsi="Times New Roman"/>
          <w:color w:val="002060"/>
          <w:sz w:val="24"/>
          <w:szCs w:val="24"/>
        </w:rPr>
        <w:t>ensiklopediya</w:t>
      </w:r>
      <w:proofErr w:type="spellEnd"/>
      <w:r w:rsidRPr="00764BCE">
        <w:rPr>
          <w:rFonts w:ascii="Times New Roman" w:hAnsi="Times New Roman"/>
          <w:color w:val="002060"/>
          <w:sz w:val="24"/>
          <w:szCs w:val="24"/>
        </w:rPr>
        <w:t xml:space="preserve">. </w:t>
      </w:r>
    </w:p>
    <w:p w:rsidR="001C5620" w:rsidRPr="00080FBE" w:rsidRDefault="002F493F" w:rsidP="001C5620">
      <w:pPr>
        <w:numPr>
          <w:ilvl w:val="0"/>
          <w:numId w:val="13"/>
        </w:numPr>
        <w:jc w:val="both"/>
        <w:rPr>
          <w:rFonts w:ascii="Times New Roman" w:hAnsi="Times New Roman"/>
          <w:sz w:val="24"/>
          <w:szCs w:val="24"/>
          <w:lang w:val="en-US"/>
        </w:rPr>
      </w:pPr>
      <w:hyperlink r:id="rId8" w:history="1">
        <w:r w:rsidR="001C5620" w:rsidRPr="00080FBE">
          <w:rPr>
            <w:rFonts w:ascii="Times New Roman" w:hAnsi="Times New Roman"/>
            <w:color w:val="0000FF"/>
            <w:sz w:val="24"/>
            <w:szCs w:val="24"/>
            <w:u w:val="single"/>
            <w:lang w:val="en-US"/>
          </w:rPr>
          <w:t xml:space="preserve">www.ziyo.com </w:t>
        </w:r>
        <w:proofErr w:type="spellStart"/>
        <w:r w:rsidR="001C5620" w:rsidRPr="00080FBE">
          <w:rPr>
            <w:rFonts w:ascii="Times New Roman" w:hAnsi="Times New Roman"/>
            <w:color w:val="0000FF"/>
            <w:sz w:val="24"/>
            <w:szCs w:val="24"/>
            <w:u w:val="single"/>
            <w:lang w:val="en-US"/>
          </w:rPr>
          <w:t>kutkbxonasi</w:t>
        </w:r>
        <w:proofErr w:type="spellEnd"/>
      </w:hyperlink>
      <w:r w:rsidR="001C5620" w:rsidRPr="00080FBE">
        <w:rPr>
          <w:rFonts w:ascii="Times New Roman" w:hAnsi="Times New Roman"/>
          <w:sz w:val="24"/>
          <w:szCs w:val="24"/>
          <w:lang w:val="en-US"/>
        </w:rPr>
        <w:t xml:space="preserve">. </w:t>
      </w:r>
      <w:r w:rsidR="00764BCE" w:rsidRPr="00080FBE">
        <w:rPr>
          <w:rFonts w:ascii="Times New Roman" w:hAnsi="Times New Roman"/>
          <w:sz w:val="24"/>
          <w:szCs w:val="24"/>
          <w:lang w:val="en-US"/>
        </w:rPr>
        <w:t>O’zbek tilining izohli lug’ati</w:t>
      </w:r>
      <w:r w:rsidR="001C5620" w:rsidRPr="00080FBE">
        <w:rPr>
          <w:rFonts w:ascii="Times New Roman" w:hAnsi="Times New Roman"/>
          <w:sz w:val="24"/>
          <w:szCs w:val="24"/>
          <w:lang w:val="en-US"/>
        </w:rPr>
        <w:t>. – S.pdf (SECURED) 407-</w:t>
      </w:r>
      <w:r w:rsidR="00080FBE" w:rsidRPr="00080FBE">
        <w:rPr>
          <w:rFonts w:ascii="Times New Roman" w:hAnsi="Times New Roman"/>
          <w:sz w:val="24"/>
          <w:szCs w:val="24"/>
          <w:lang w:val="en-US"/>
        </w:rPr>
        <w:t>bet</w:t>
      </w:r>
      <w:r w:rsidR="001C5620" w:rsidRPr="00080FBE">
        <w:rPr>
          <w:rFonts w:ascii="Times New Roman" w:hAnsi="Times New Roman"/>
          <w:sz w:val="24"/>
          <w:szCs w:val="24"/>
          <w:lang w:val="en-US"/>
        </w:rPr>
        <w:t>.</w:t>
      </w:r>
    </w:p>
    <w:p w:rsidR="001C5620" w:rsidRPr="00080FBE" w:rsidRDefault="002F493F" w:rsidP="001C5620">
      <w:pPr>
        <w:numPr>
          <w:ilvl w:val="0"/>
          <w:numId w:val="13"/>
        </w:numPr>
        <w:jc w:val="both"/>
        <w:rPr>
          <w:rFonts w:ascii="Times New Roman" w:hAnsi="Times New Roman"/>
          <w:color w:val="002060"/>
          <w:sz w:val="24"/>
          <w:szCs w:val="24"/>
          <w:lang w:val="en-US"/>
        </w:rPr>
      </w:pPr>
      <w:hyperlink r:id="rId9" w:history="1">
        <w:r w:rsidR="001C5620" w:rsidRPr="00080FBE">
          <w:rPr>
            <w:rFonts w:ascii="Times New Roman" w:hAnsi="Times New Roman"/>
            <w:color w:val="002060"/>
            <w:sz w:val="24"/>
            <w:szCs w:val="24"/>
            <w:u w:val="single"/>
            <w:lang w:val="en-US"/>
          </w:rPr>
          <w:t>http://fikr.uz/blog/utkir_hoshimov/azhdodlar-abadiyligi.html</w:t>
        </w:r>
      </w:hyperlink>
    </w:p>
    <w:p w:rsidR="001C5620" w:rsidRPr="00764BCE" w:rsidRDefault="002F493F" w:rsidP="001C5620">
      <w:pPr>
        <w:numPr>
          <w:ilvl w:val="0"/>
          <w:numId w:val="13"/>
        </w:numPr>
        <w:jc w:val="both"/>
        <w:rPr>
          <w:rFonts w:ascii="Times New Roman" w:hAnsi="Times New Roman"/>
          <w:b/>
          <w:color w:val="002060"/>
          <w:sz w:val="24"/>
          <w:szCs w:val="24"/>
        </w:rPr>
      </w:pPr>
      <w:hyperlink r:id="rId10" w:history="1">
        <w:r w:rsidR="001C5620" w:rsidRPr="00764BCE">
          <w:rPr>
            <w:rFonts w:ascii="Times New Roman" w:hAnsi="Times New Roman"/>
            <w:color w:val="0000FF"/>
            <w:sz w:val="24"/>
            <w:szCs w:val="24"/>
            <w:u w:val="single"/>
          </w:rPr>
          <w:t>http://dic.academic.ru/</w:t>
        </w:r>
      </w:hyperlink>
    </w:p>
    <w:p w:rsidR="001C5620" w:rsidRPr="00764BCE" w:rsidRDefault="001C5620" w:rsidP="001C5620">
      <w:pPr>
        <w:numPr>
          <w:ilvl w:val="0"/>
          <w:numId w:val="13"/>
        </w:numPr>
        <w:jc w:val="both"/>
        <w:rPr>
          <w:rFonts w:ascii="Times New Roman" w:hAnsi="Times New Roman"/>
          <w:sz w:val="24"/>
          <w:szCs w:val="24"/>
          <w:lang w:val="uz-Latn-UZ"/>
        </w:rPr>
      </w:pPr>
      <w:r w:rsidRPr="00764BCE">
        <w:rPr>
          <w:rFonts w:ascii="Times New Roman" w:hAnsi="Times New Roman"/>
          <w:sz w:val="24"/>
          <w:szCs w:val="24"/>
          <w:lang w:val="uz-Latn-UZ"/>
        </w:rPr>
        <w:t xml:space="preserve">www.o‘zbek adabiyoti.com. </w:t>
      </w:r>
    </w:p>
    <w:p w:rsidR="001C5620" w:rsidRPr="00764BCE" w:rsidRDefault="002F493F" w:rsidP="001C5620">
      <w:pPr>
        <w:numPr>
          <w:ilvl w:val="0"/>
          <w:numId w:val="13"/>
        </w:numPr>
        <w:jc w:val="both"/>
        <w:rPr>
          <w:rFonts w:ascii="Times New Roman" w:hAnsi="Times New Roman"/>
          <w:sz w:val="24"/>
          <w:szCs w:val="24"/>
          <w:lang w:val="uz-Latn-UZ"/>
        </w:rPr>
      </w:pPr>
      <w:hyperlink r:id="rId11" w:history="1">
        <w:r w:rsidR="001C5620" w:rsidRPr="00764BCE">
          <w:rPr>
            <w:rFonts w:ascii="Times New Roman" w:hAnsi="Times New Roman"/>
            <w:color w:val="0000FF"/>
            <w:sz w:val="24"/>
            <w:szCs w:val="24"/>
            <w:u w:val="single"/>
            <w:lang w:val="uz-Latn-UZ"/>
          </w:rPr>
          <w:t>www.ziyo.uz</w:t>
        </w:r>
      </w:hyperlink>
      <w:r w:rsidR="001C5620" w:rsidRPr="00764BCE">
        <w:rPr>
          <w:rFonts w:ascii="Times New Roman" w:hAnsi="Times New Roman"/>
          <w:sz w:val="24"/>
          <w:szCs w:val="24"/>
          <w:lang w:val="uz-Latn-UZ"/>
        </w:rPr>
        <w:t>.</w:t>
      </w:r>
    </w:p>
    <w:p w:rsidR="00466F2A" w:rsidRPr="001C5620" w:rsidRDefault="00E76CA9" w:rsidP="00466F2A">
      <w:pPr>
        <w:ind w:firstLine="708"/>
        <w:jc w:val="right"/>
        <w:rPr>
          <w:rFonts w:ascii="Times New Roman" w:hAnsi="Times New Roman"/>
          <w:i/>
          <w:sz w:val="22"/>
          <w:szCs w:val="22"/>
          <w:lang w:val="uz-Cyrl-UZ"/>
        </w:rPr>
      </w:pPr>
      <w:r w:rsidRPr="00764BCE">
        <w:rPr>
          <w:rFonts w:ascii="Times New Roman" w:hAnsi="Times New Roman"/>
          <w:b/>
          <w:bCs/>
          <w:sz w:val="24"/>
          <w:szCs w:val="24"/>
          <w:lang w:val="uz-Cyrl-UZ"/>
        </w:rPr>
        <w:br w:type="page"/>
      </w:r>
      <w:r w:rsidR="00466F2A" w:rsidRPr="001C5620">
        <w:rPr>
          <w:rFonts w:ascii="Times New Roman" w:hAnsi="Times New Roman"/>
          <w:i/>
          <w:sz w:val="22"/>
          <w:szCs w:val="22"/>
          <w:lang w:val="uz-Cyrl-UZ"/>
        </w:rPr>
        <w:lastRenderedPageBreak/>
        <w:t>1-ilova</w:t>
      </w:r>
    </w:p>
    <w:p w:rsidR="00466F2A" w:rsidRPr="001C5620" w:rsidRDefault="00466F2A" w:rsidP="00466F2A">
      <w:pPr>
        <w:jc w:val="both"/>
        <w:rPr>
          <w:rFonts w:ascii="Times New Roman" w:hAnsi="Times New Roman"/>
          <w:b/>
          <w:sz w:val="22"/>
          <w:szCs w:val="22"/>
          <w:lang w:val="uz-Cyrl-UZ"/>
        </w:rPr>
      </w:pPr>
    </w:p>
    <w:p w:rsidR="00466F2A" w:rsidRPr="001C5620" w:rsidRDefault="00466F2A" w:rsidP="00466F2A">
      <w:pPr>
        <w:jc w:val="both"/>
        <w:rPr>
          <w:rFonts w:ascii="Times New Roman" w:hAnsi="Times New Roman"/>
          <w:b/>
          <w:sz w:val="22"/>
          <w:szCs w:val="22"/>
          <w:lang w:val="uz-Cyrl-UZ"/>
        </w:rPr>
      </w:pPr>
      <w:r w:rsidRPr="001C5620">
        <w:rPr>
          <w:rFonts w:ascii="Times New Roman" w:hAnsi="Times New Roman"/>
          <w:b/>
          <w:sz w:val="22"/>
          <w:szCs w:val="22"/>
          <w:lang w:val="uz-Cyrl-UZ"/>
        </w:rPr>
        <w:t>Ishchi o’quv dasturga o’zgartirish va qo’shimchalar kiritish to’g’risida</w:t>
      </w:r>
    </w:p>
    <w:p w:rsidR="00466F2A" w:rsidRPr="001C5620" w:rsidRDefault="00466F2A" w:rsidP="00466F2A">
      <w:pPr>
        <w:jc w:val="both"/>
        <w:rPr>
          <w:rFonts w:ascii="Times New Roman" w:hAnsi="Times New Roman"/>
          <w:sz w:val="22"/>
          <w:szCs w:val="22"/>
          <w:lang w:val="uz-Cyrl-UZ"/>
        </w:rPr>
      </w:pPr>
      <w:r w:rsidRPr="001C5620">
        <w:rPr>
          <w:rFonts w:ascii="Times New Roman" w:hAnsi="Times New Roman"/>
          <w:sz w:val="22"/>
          <w:szCs w:val="22"/>
          <w:lang w:val="uz-Cyrl-UZ"/>
        </w:rPr>
        <w:t>___________________ o’quv yili uchun ishchi o’quv dasturiga qo’yidagi o’zgartirish va qo’shimchalar kiritilmoqda:</w:t>
      </w:r>
    </w:p>
    <w:p w:rsidR="00466F2A" w:rsidRPr="001C5620" w:rsidRDefault="00466F2A" w:rsidP="00466F2A">
      <w:pPr>
        <w:ind w:firstLine="708"/>
        <w:jc w:val="both"/>
        <w:rPr>
          <w:rFonts w:ascii="Times New Roman" w:hAnsi="Times New Roman"/>
          <w:sz w:val="22"/>
          <w:szCs w:val="22"/>
          <w:lang w:val="uz-Cyrl-UZ"/>
        </w:rPr>
      </w:pPr>
      <w:r w:rsidRPr="001C5620">
        <w:rPr>
          <w:rFonts w:ascii="Times New Roman" w:hAnsi="Times New Roman"/>
          <w:sz w:val="22"/>
          <w:szCs w:val="22"/>
          <w:lang w:val="uz-Cyrl-U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66F2A" w:rsidRPr="001C5620" w:rsidRDefault="00466F2A" w:rsidP="00466F2A">
      <w:pPr>
        <w:ind w:firstLine="708"/>
        <w:jc w:val="both"/>
        <w:rPr>
          <w:rFonts w:ascii="Times New Roman" w:hAnsi="Times New Roman"/>
          <w:sz w:val="22"/>
          <w:szCs w:val="22"/>
          <w:lang w:val="uz-Cyrl-UZ"/>
        </w:rPr>
      </w:pPr>
      <w:r w:rsidRPr="001C5620">
        <w:rPr>
          <w:rFonts w:ascii="Times New Roman" w:hAnsi="Times New Roman"/>
          <w:sz w:val="22"/>
          <w:szCs w:val="22"/>
          <w:lang w:val="uz-Cyrl-UZ"/>
        </w:rPr>
        <w:t xml:space="preserve">  </w:t>
      </w:r>
    </w:p>
    <w:p w:rsidR="00466F2A" w:rsidRPr="001C5620" w:rsidRDefault="00466F2A" w:rsidP="00466F2A">
      <w:pPr>
        <w:rPr>
          <w:rFonts w:ascii="Times New Roman" w:hAnsi="Times New Roman"/>
          <w:sz w:val="22"/>
          <w:szCs w:val="22"/>
          <w:lang w:val="uz-Cyrl-UZ"/>
        </w:rPr>
      </w:pPr>
    </w:p>
    <w:p w:rsidR="00466F2A" w:rsidRPr="001C5620" w:rsidRDefault="00466F2A" w:rsidP="00466F2A">
      <w:pPr>
        <w:rPr>
          <w:rFonts w:ascii="Times New Roman" w:hAnsi="Times New Roman"/>
          <w:sz w:val="22"/>
          <w:szCs w:val="22"/>
          <w:lang w:val="uz-Cyrl-UZ"/>
        </w:rPr>
      </w:pPr>
    </w:p>
    <w:p w:rsidR="00466F2A" w:rsidRPr="001C5620" w:rsidRDefault="00466F2A" w:rsidP="00466F2A">
      <w:pPr>
        <w:rPr>
          <w:rFonts w:ascii="Times New Roman" w:hAnsi="Times New Roman"/>
          <w:sz w:val="22"/>
          <w:szCs w:val="22"/>
          <w:lang w:val="uz-Cyrl-UZ"/>
        </w:rPr>
      </w:pPr>
    </w:p>
    <w:p w:rsidR="00466F2A" w:rsidRPr="001C5620" w:rsidRDefault="00466F2A" w:rsidP="00466F2A">
      <w:pPr>
        <w:rPr>
          <w:rFonts w:ascii="Times New Roman" w:hAnsi="Times New Roman"/>
          <w:sz w:val="22"/>
          <w:szCs w:val="22"/>
          <w:lang w:val="uz-Cyrl-UZ"/>
        </w:rPr>
      </w:pPr>
    </w:p>
    <w:p w:rsidR="00466F2A" w:rsidRPr="001C5620" w:rsidRDefault="00466F2A" w:rsidP="00466F2A">
      <w:pPr>
        <w:rPr>
          <w:rFonts w:ascii="Times New Roman" w:hAnsi="Times New Roman"/>
          <w:sz w:val="22"/>
          <w:szCs w:val="22"/>
          <w:lang w:val="uz-Cyrl-UZ"/>
        </w:rPr>
      </w:pPr>
    </w:p>
    <w:p w:rsidR="00466F2A" w:rsidRPr="001C5620" w:rsidRDefault="00466F2A" w:rsidP="00466F2A">
      <w:pPr>
        <w:rPr>
          <w:rFonts w:ascii="Times New Roman" w:hAnsi="Times New Roman"/>
          <w:sz w:val="22"/>
          <w:szCs w:val="22"/>
          <w:lang w:val="uz-Cyrl-UZ"/>
        </w:rPr>
      </w:pPr>
    </w:p>
    <w:p w:rsidR="00466F2A" w:rsidRPr="001C5620" w:rsidRDefault="00466F2A" w:rsidP="00466F2A">
      <w:pPr>
        <w:ind w:firstLine="540"/>
        <w:rPr>
          <w:rFonts w:ascii="Times New Roman" w:hAnsi="Times New Roman"/>
          <w:sz w:val="22"/>
          <w:szCs w:val="22"/>
          <w:lang w:val="uz-Cyrl-UZ"/>
        </w:rPr>
      </w:pPr>
      <w:r w:rsidRPr="001C5620">
        <w:rPr>
          <w:rFonts w:ascii="Times New Roman" w:hAnsi="Times New Roman"/>
          <w:sz w:val="22"/>
          <w:szCs w:val="22"/>
          <w:lang w:val="uz-Cyrl-UZ"/>
        </w:rPr>
        <w:t xml:space="preserve">O’zgartirish va qo’shimchalarni kirituvchilar:     </w:t>
      </w:r>
    </w:p>
    <w:p w:rsidR="00466F2A" w:rsidRPr="001C5620" w:rsidRDefault="00466F2A" w:rsidP="00466F2A">
      <w:pPr>
        <w:ind w:firstLine="540"/>
        <w:rPr>
          <w:rFonts w:ascii="Times New Roman" w:hAnsi="Times New Roman"/>
          <w:sz w:val="22"/>
          <w:szCs w:val="22"/>
          <w:lang w:val="uz-Cyrl-UZ"/>
        </w:rPr>
      </w:pPr>
      <w:r w:rsidRPr="001C5620">
        <w:rPr>
          <w:rFonts w:ascii="Times New Roman" w:hAnsi="Times New Roman"/>
          <w:sz w:val="22"/>
          <w:szCs w:val="22"/>
          <w:lang w:val="uz-Cyrl-UZ"/>
        </w:rPr>
        <w:t>__________________________________________                         _______</w:t>
      </w:r>
    </w:p>
    <w:p w:rsidR="00466F2A" w:rsidRPr="001C5620" w:rsidRDefault="00466F2A" w:rsidP="00466F2A">
      <w:pPr>
        <w:pBdr>
          <w:bottom w:val="single" w:sz="12" w:space="1" w:color="auto"/>
        </w:pBdr>
        <w:rPr>
          <w:rFonts w:ascii="Times New Roman" w:hAnsi="Times New Roman"/>
          <w:sz w:val="22"/>
          <w:szCs w:val="22"/>
          <w:lang w:val="uz-Cyrl-UZ"/>
        </w:rPr>
      </w:pPr>
      <w:r w:rsidRPr="001C5620">
        <w:rPr>
          <w:rFonts w:ascii="Times New Roman" w:hAnsi="Times New Roman"/>
          <w:sz w:val="22"/>
          <w:szCs w:val="22"/>
          <w:lang w:val="uz-Cyrl-UZ"/>
        </w:rPr>
        <w:t xml:space="preserve">              (professor-o’qituvchining I.F.O.)                                            (imzosi)</w:t>
      </w:r>
    </w:p>
    <w:p w:rsidR="00466F2A" w:rsidRPr="001C5620" w:rsidRDefault="00466F2A" w:rsidP="00466F2A">
      <w:pPr>
        <w:pBdr>
          <w:bottom w:val="single" w:sz="12" w:space="1" w:color="auto"/>
        </w:pBdr>
        <w:ind w:firstLine="540"/>
        <w:rPr>
          <w:rFonts w:ascii="Times New Roman" w:hAnsi="Times New Roman"/>
          <w:sz w:val="22"/>
          <w:szCs w:val="22"/>
          <w:lang w:val="uz-Cyrl-UZ"/>
        </w:rPr>
      </w:pPr>
    </w:p>
    <w:p w:rsidR="00466F2A" w:rsidRPr="001C5620" w:rsidRDefault="00466F2A" w:rsidP="00466F2A">
      <w:pPr>
        <w:rPr>
          <w:rFonts w:ascii="Times New Roman" w:hAnsi="Times New Roman"/>
          <w:sz w:val="22"/>
          <w:szCs w:val="22"/>
          <w:lang w:val="uz-Cyrl-UZ"/>
        </w:rPr>
      </w:pPr>
    </w:p>
    <w:p w:rsidR="00466F2A" w:rsidRPr="001C5620" w:rsidRDefault="00466F2A" w:rsidP="00466F2A">
      <w:pPr>
        <w:ind w:firstLine="708"/>
        <w:jc w:val="both"/>
        <w:rPr>
          <w:rFonts w:ascii="Times New Roman" w:hAnsi="Times New Roman"/>
          <w:sz w:val="22"/>
          <w:szCs w:val="22"/>
          <w:lang w:val="uz-Cyrl-UZ"/>
        </w:rPr>
      </w:pPr>
      <w:r w:rsidRPr="001C5620">
        <w:rPr>
          <w:rFonts w:ascii="Times New Roman" w:hAnsi="Times New Roman"/>
          <w:sz w:val="22"/>
          <w:szCs w:val="22"/>
          <w:lang w:val="uz-Cyrl-UZ"/>
        </w:rPr>
        <w:t xml:space="preserve">Ishchi o’quv dasturga kiritilgan o’zgartirish va qo’shimchalar “Filologiya” fakulteti Ilmiy-uslubiy Kengashida muhokama etildi va ma’qullandi ( _____ yil “___” _______dagi “____” - sonli bayonnoma). </w:t>
      </w:r>
    </w:p>
    <w:p w:rsidR="00466F2A" w:rsidRPr="001C5620" w:rsidRDefault="00466F2A" w:rsidP="00466F2A">
      <w:pPr>
        <w:rPr>
          <w:rFonts w:ascii="Times New Roman" w:hAnsi="Times New Roman"/>
          <w:sz w:val="22"/>
          <w:szCs w:val="22"/>
          <w:lang w:val="uz-Cyrl-UZ"/>
        </w:rPr>
      </w:pPr>
    </w:p>
    <w:p w:rsidR="00466F2A" w:rsidRPr="001C5620" w:rsidRDefault="00466F2A" w:rsidP="00466F2A">
      <w:pPr>
        <w:rPr>
          <w:rFonts w:ascii="Times New Roman" w:hAnsi="Times New Roman"/>
          <w:sz w:val="22"/>
          <w:szCs w:val="22"/>
          <w:lang w:val="uz-Cyrl-UZ"/>
        </w:rPr>
      </w:pPr>
    </w:p>
    <w:p w:rsidR="00466F2A" w:rsidRPr="001C5620" w:rsidRDefault="00466F2A" w:rsidP="00466F2A">
      <w:pPr>
        <w:ind w:firstLine="540"/>
        <w:rPr>
          <w:rFonts w:ascii="Times New Roman" w:hAnsi="Times New Roman"/>
          <w:sz w:val="22"/>
          <w:szCs w:val="22"/>
          <w:lang w:val="uz-Cyrl-UZ"/>
        </w:rPr>
      </w:pPr>
      <w:r w:rsidRPr="001C5620">
        <w:rPr>
          <w:rFonts w:ascii="Times New Roman" w:hAnsi="Times New Roman"/>
          <w:sz w:val="22"/>
          <w:szCs w:val="22"/>
          <w:lang w:val="uz-Cyrl-UZ"/>
        </w:rPr>
        <w:t xml:space="preserve">Fakultet Ilmiy-uslubiy </w:t>
      </w:r>
    </w:p>
    <w:p w:rsidR="00466F2A" w:rsidRPr="00AA7629" w:rsidRDefault="00466F2A" w:rsidP="00466F2A">
      <w:pPr>
        <w:rPr>
          <w:rFonts w:ascii="Times New Roman" w:hAnsi="Times New Roman"/>
          <w:sz w:val="22"/>
          <w:szCs w:val="22"/>
          <w:lang w:val="uz-Cyrl-UZ"/>
        </w:rPr>
      </w:pPr>
      <w:r w:rsidRPr="001C5620">
        <w:rPr>
          <w:rFonts w:ascii="Times New Roman" w:hAnsi="Times New Roman"/>
          <w:sz w:val="22"/>
          <w:szCs w:val="22"/>
          <w:lang w:val="uz-Cyrl-UZ"/>
        </w:rPr>
        <w:t xml:space="preserve">          Kengashi raisi</w:t>
      </w:r>
      <w:r w:rsidRPr="00AA7629">
        <w:rPr>
          <w:rFonts w:ascii="Times New Roman" w:hAnsi="Times New Roman"/>
          <w:sz w:val="22"/>
          <w:szCs w:val="22"/>
          <w:lang w:val="uz-Cyrl-UZ"/>
        </w:rPr>
        <w:t xml:space="preserve">:                                                                                           </w:t>
      </w:r>
      <w:r w:rsidR="00AA7629" w:rsidRPr="00AA7629">
        <w:rPr>
          <w:rFonts w:ascii="Times New Roman" w:hAnsi="Times New Roman"/>
          <w:lang w:val="uz-Cyrl-UZ"/>
        </w:rPr>
        <w:t>M</w:t>
      </w:r>
      <w:r w:rsidR="00AA7629" w:rsidRPr="00AA7629">
        <w:rPr>
          <w:rFonts w:ascii="Times New Roman" w:hAnsi="Times New Roman"/>
          <w:sz w:val="24"/>
          <w:szCs w:val="24"/>
          <w:lang w:val="uz-Cyrl-UZ"/>
        </w:rPr>
        <w:t>.</w:t>
      </w:r>
      <w:r w:rsidR="00AA7629" w:rsidRPr="00AA7629">
        <w:rPr>
          <w:rFonts w:ascii="Times New Roman" w:hAnsi="Times New Roman"/>
          <w:lang w:val="uz-Cyrl-UZ"/>
        </w:rPr>
        <w:t>Mamatqulov</w:t>
      </w:r>
      <w:r w:rsidR="00AA7629" w:rsidRPr="00AA7629">
        <w:rPr>
          <w:rFonts w:ascii="Times New Roman" w:hAnsi="Times New Roman"/>
          <w:sz w:val="24"/>
          <w:szCs w:val="24"/>
          <w:lang w:val="uz-Cyrl-UZ"/>
        </w:rPr>
        <w:t xml:space="preserve">                                                                                                          </w:t>
      </w:r>
    </w:p>
    <w:p w:rsidR="00466F2A" w:rsidRPr="00AA7629" w:rsidRDefault="00466F2A" w:rsidP="00466F2A">
      <w:pPr>
        <w:rPr>
          <w:rFonts w:ascii="Times New Roman" w:hAnsi="Times New Roman"/>
          <w:sz w:val="22"/>
          <w:szCs w:val="22"/>
          <w:lang w:val="uz-Cyrl-UZ"/>
        </w:rPr>
      </w:pPr>
    </w:p>
    <w:p w:rsidR="00466F2A" w:rsidRPr="001C5620" w:rsidRDefault="00466F2A" w:rsidP="00466F2A">
      <w:pPr>
        <w:rPr>
          <w:rFonts w:ascii="Times New Roman" w:hAnsi="Times New Roman"/>
          <w:sz w:val="22"/>
          <w:szCs w:val="22"/>
          <w:lang w:val="uz-Cyrl-UZ"/>
        </w:rPr>
      </w:pPr>
    </w:p>
    <w:p w:rsidR="006E13AE" w:rsidRPr="001C5620" w:rsidRDefault="006E13AE">
      <w:pPr>
        <w:rPr>
          <w:rFonts w:ascii="Times New Roman" w:hAnsi="Times New Roman"/>
          <w:b/>
          <w:szCs w:val="28"/>
          <w:lang w:val="en-US"/>
        </w:rPr>
      </w:pPr>
    </w:p>
    <w:p w:rsidR="002F60BB" w:rsidRPr="00080FBE" w:rsidRDefault="002F60BB">
      <w:pPr>
        <w:rPr>
          <w:rFonts w:ascii="Times New Roman" w:hAnsi="Times New Roman"/>
          <w:b/>
          <w:szCs w:val="28"/>
          <w:lang w:val="en-US"/>
        </w:rPr>
      </w:pPr>
    </w:p>
    <w:p w:rsidR="00004CB8" w:rsidRPr="00080FBE" w:rsidRDefault="00004CB8">
      <w:pPr>
        <w:rPr>
          <w:rFonts w:ascii="Times New Roman" w:hAnsi="Times New Roman"/>
          <w:b/>
          <w:szCs w:val="28"/>
          <w:lang w:val="en-US"/>
        </w:rPr>
      </w:pPr>
    </w:p>
    <w:p w:rsidR="00004CB8" w:rsidRPr="00080FBE" w:rsidRDefault="00004CB8">
      <w:pPr>
        <w:rPr>
          <w:rFonts w:ascii="Times New Roman" w:hAnsi="Times New Roman"/>
          <w:b/>
          <w:szCs w:val="28"/>
          <w:lang w:val="en-US"/>
        </w:rPr>
      </w:pPr>
    </w:p>
    <w:p w:rsidR="00004CB8" w:rsidRPr="00080FBE" w:rsidRDefault="00004CB8">
      <w:pPr>
        <w:rPr>
          <w:rFonts w:ascii="Times New Roman" w:hAnsi="Times New Roman"/>
          <w:b/>
          <w:szCs w:val="28"/>
          <w:lang w:val="en-US"/>
        </w:rPr>
      </w:pPr>
    </w:p>
    <w:p w:rsidR="00004CB8" w:rsidRPr="00080FBE" w:rsidRDefault="00004CB8">
      <w:pPr>
        <w:rPr>
          <w:rFonts w:ascii="Times New Roman" w:hAnsi="Times New Roman"/>
          <w:b/>
          <w:szCs w:val="28"/>
          <w:lang w:val="en-US"/>
        </w:rPr>
      </w:pPr>
    </w:p>
    <w:p w:rsidR="00004CB8" w:rsidRPr="00080FBE" w:rsidRDefault="00004CB8">
      <w:pPr>
        <w:rPr>
          <w:rFonts w:ascii="Times New Roman" w:hAnsi="Times New Roman"/>
          <w:b/>
          <w:szCs w:val="28"/>
          <w:lang w:val="en-US"/>
        </w:rPr>
      </w:pPr>
    </w:p>
    <w:p w:rsidR="00004CB8" w:rsidRPr="00080FBE" w:rsidRDefault="00004CB8">
      <w:pPr>
        <w:rPr>
          <w:rFonts w:ascii="Times New Roman" w:hAnsi="Times New Roman"/>
          <w:b/>
          <w:szCs w:val="28"/>
          <w:lang w:val="en-US"/>
        </w:rPr>
      </w:pPr>
    </w:p>
    <w:p w:rsidR="00004CB8" w:rsidRPr="00080FBE" w:rsidRDefault="00004CB8">
      <w:pPr>
        <w:rPr>
          <w:rFonts w:ascii="Times New Roman" w:hAnsi="Times New Roman"/>
          <w:b/>
          <w:szCs w:val="28"/>
          <w:lang w:val="en-US"/>
        </w:rPr>
      </w:pPr>
    </w:p>
    <w:p w:rsidR="00004CB8" w:rsidRPr="00080FBE" w:rsidRDefault="00004CB8">
      <w:pPr>
        <w:rPr>
          <w:rFonts w:ascii="Times New Roman" w:hAnsi="Times New Roman"/>
          <w:b/>
          <w:szCs w:val="28"/>
          <w:lang w:val="en-US"/>
        </w:rPr>
      </w:pPr>
    </w:p>
    <w:p w:rsidR="00004CB8" w:rsidRPr="00080FBE" w:rsidRDefault="00004CB8">
      <w:pPr>
        <w:rPr>
          <w:rFonts w:ascii="Times New Roman" w:hAnsi="Times New Roman"/>
          <w:b/>
          <w:szCs w:val="28"/>
          <w:lang w:val="en-US"/>
        </w:rPr>
      </w:pPr>
    </w:p>
    <w:p w:rsidR="00004CB8" w:rsidRPr="00080FBE" w:rsidRDefault="00004CB8">
      <w:pPr>
        <w:rPr>
          <w:rFonts w:ascii="Times New Roman" w:hAnsi="Times New Roman"/>
          <w:b/>
          <w:szCs w:val="28"/>
          <w:lang w:val="en-US"/>
        </w:rPr>
      </w:pPr>
    </w:p>
    <w:p w:rsidR="00004CB8" w:rsidRPr="00080FBE" w:rsidRDefault="00004CB8">
      <w:pPr>
        <w:rPr>
          <w:rFonts w:ascii="Times New Roman" w:hAnsi="Times New Roman"/>
          <w:b/>
          <w:szCs w:val="28"/>
          <w:lang w:val="en-US"/>
        </w:rPr>
      </w:pPr>
    </w:p>
    <w:p w:rsidR="00004CB8" w:rsidRPr="00080FBE" w:rsidRDefault="00004CB8">
      <w:pPr>
        <w:rPr>
          <w:rFonts w:ascii="Times New Roman" w:hAnsi="Times New Roman"/>
          <w:b/>
          <w:szCs w:val="28"/>
          <w:lang w:val="en-US"/>
        </w:rPr>
      </w:pPr>
    </w:p>
    <w:sectPr w:rsidR="00004CB8" w:rsidRPr="00080FBE" w:rsidSect="000A1F6E">
      <w:footerReference w:type="even" r:id="rId12"/>
      <w:footerReference w:type="default" r:id="rId13"/>
      <w:pgSz w:w="11906" w:h="16838"/>
      <w:pgMar w:top="851" w:right="924" w:bottom="420" w:left="1134" w:header="709"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93F" w:rsidRDefault="002F493F">
      <w:r>
        <w:separator/>
      </w:r>
    </w:p>
  </w:endnote>
  <w:endnote w:type="continuationSeparator" w:id="0">
    <w:p w:rsidR="002F493F" w:rsidRDefault="002F4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NDA Times UZ">
    <w:altName w:val="Arial"/>
    <w:panose1 w:val="00000000000000000000"/>
    <w:charset w:val="00"/>
    <w:family w:val="swiss"/>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629" w:rsidRDefault="00AA7629" w:rsidP="000A1F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A7629" w:rsidRDefault="00AA762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629" w:rsidRDefault="00AA7629" w:rsidP="000A1F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3421F">
      <w:rPr>
        <w:rStyle w:val="a5"/>
        <w:noProof/>
      </w:rPr>
      <w:t>2</w:t>
    </w:r>
    <w:r>
      <w:rPr>
        <w:rStyle w:val="a5"/>
      </w:rPr>
      <w:fldChar w:fldCharType="end"/>
    </w:r>
  </w:p>
  <w:p w:rsidR="00AA7629" w:rsidRDefault="00AA762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93F" w:rsidRDefault="002F493F">
      <w:r>
        <w:separator/>
      </w:r>
    </w:p>
  </w:footnote>
  <w:footnote w:type="continuationSeparator" w:id="0">
    <w:p w:rsidR="002F493F" w:rsidRDefault="002F49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144" w:legacyIndent="0"/>
      <w:lvlJc w:val="left"/>
      <w:rPr>
        <w:rFonts w:ascii="PANDA Times UZ" w:hAnsi="PANDA Times UZ" w:hint="default"/>
        <w:b/>
        <w:i w:val="0"/>
      </w:rPr>
    </w:lvl>
    <w:lvl w:ilvl="1">
      <w:start w:val="1"/>
      <w:numFmt w:val="decimal"/>
      <w:pStyle w:val="2"/>
      <w:lvlText w:val="%1.%2."/>
      <w:legacy w:legacy="1" w:legacySpace="144" w:legacyIndent="0"/>
      <w:lvlJc w:val="left"/>
      <w:rPr>
        <w:rFonts w:ascii="PANDA Times UZ" w:hAnsi="PANDA Times UZ" w:hint="default"/>
        <w:b/>
        <w:i w:val="0"/>
      </w:rPr>
    </w:lvl>
    <w:lvl w:ilvl="2">
      <w:start w:val="1"/>
      <w:numFmt w:val="decimal"/>
      <w:pStyle w:val="3"/>
      <w:lvlText w:val="%1.%2.%3."/>
      <w:legacy w:legacy="1" w:legacySpace="144" w:legacyIndent="0"/>
      <w:lvlJc w:val="left"/>
      <w:rPr>
        <w:rFonts w:ascii="PANDA Times UZ" w:hAnsi="PANDA Times UZ" w:hint="default"/>
        <w:b/>
        <w:i w:val="0"/>
      </w:rPr>
    </w:lvl>
    <w:lvl w:ilvl="3">
      <w:start w:val="1"/>
      <w:numFmt w:val="decimal"/>
      <w:pStyle w:val="4"/>
      <w:lvlText w:val="%1.%2.%3..%4"/>
      <w:legacy w:legacy="1" w:legacySpace="144" w:legacyIndent="0"/>
      <w:lvlJc w:val="left"/>
    </w:lvl>
    <w:lvl w:ilvl="4">
      <w:start w:val="1"/>
      <w:numFmt w:val="decimal"/>
      <w:pStyle w:val="5"/>
      <w:lvlText w:val="%1.%2.%3..%4.%5"/>
      <w:legacy w:legacy="1" w:legacySpace="144" w:legacyIndent="0"/>
      <w:lvlJc w:val="left"/>
    </w:lvl>
    <w:lvl w:ilvl="5">
      <w:start w:val="1"/>
      <w:numFmt w:val="decimal"/>
      <w:pStyle w:val="6"/>
      <w:lvlText w:val="%1.%2.%3..%4.%5.%6"/>
      <w:legacy w:legacy="1" w:legacySpace="144" w:legacyIndent="0"/>
      <w:lvlJc w:val="left"/>
    </w:lvl>
    <w:lvl w:ilvl="6">
      <w:start w:val="1"/>
      <w:numFmt w:val="decimal"/>
      <w:pStyle w:val="7"/>
      <w:lvlText w:val="%1.%2.%3..%4.%5.%6.%7"/>
      <w:legacy w:legacy="1" w:legacySpace="144" w:legacyIndent="0"/>
      <w:lvlJc w:val="left"/>
    </w:lvl>
    <w:lvl w:ilvl="7">
      <w:start w:val="1"/>
      <w:numFmt w:val="decimal"/>
      <w:pStyle w:val="8"/>
      <w:lvlText w:val="%1.%2.%3..%4.%5.%6.%7.%8"/>
      <w:legacy w:legacy="1" w:legacySpace="144" w:legacyIndent="0"/>
      <w:lvlJc w:val="left"/>
    </w:lvl>
    <w:lvl w:ilvl="8">
      <w:start w:val="1"/>
      <w:numFmt w:val="decimal"/>
      <w:pStyle w:val="9"/>
      <w:lvlText w:val="%1.%2.%3..%4.%5.%6.%7.%8.%9"/>
      <w:legacy w:legacy="1" w:legacySpace="144" w:legacyIndent="0"/>
      <w:lvlJc w:val="left"/>
    </w:lvl>
  </w:abstractNum>
  <w:abstractNum w:abstractNumId="1">
    <w:nsid w:val="072D66BA"/>
    <w:multiLevelType w:val="hybridMultilevel"/>
    <w:tmpl w:val="2C1E072C"/>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
    <w:nsid w:val="223F05CF"/>
    <w:multiLevelType w:val="hybridMultilevel"/>
    <w:tmpl w:val="2620E854"/>
    <w:lvl w:ilvl="0" w:tplc="04190005">
      <w:start w:val="1"/>
      <w:numFmt w:val="bullet"/>
      <w:lvlText w:val=""/>
      <w:lvlJc w:val="left"/>
      <w:pPr>
        <w:tabs>
          <w:tab w:val="num" w:pos="1280"/>
        </w:tabs>
        <w:ind w:left="1280" w:hanging="360"/>
      </w:pPr>
      <w:rPr>
        <w:rFonts w:ascii="Wingdings" w:hAnsi="Wingdings" w:cs="Wingdings" w:hint="default"/>
      </w:rPr>
    </w:lvl>
    <w:lvl w:ilvl="1" w:tplc="04190003">
      <w:start w:val="1"/>
      <w:numFmt w:val="bullet"/>
      <w:lvlText w:val="o"/>
      <w:lvlJc w:val="left"/>
      <w:pPr>
        <w:tabs>
          <w:tab w:val="num" w:pos="2000"/>
        </w:tabs>
        <w:ind w:left="2000" w:hanging="360"/>
      </w:pPr>
      <w:rPr>
        <w:rFonts w:ascii="Courier New" w:hAnsi="Courier New" w:cs="Courier New" w:hint="default"/>
      </w:rPr>
    </w:lvl>
    <w:lvl w:ilvl="2" w:tplc="04190005">
      <w:start w:val="1"/>
      <w:numFmt w:val="bullet"/>
      <w:lvlText w:val=""/>
      <w:lvlJc w:val="left"/>
      <w:pPr>
        <w:tabs>
          <w:tab w:val="num" w:pos="2720"/>
        </w:tabs>
        <w:ind w:left="2720" w:hanging="360"/>
      </w:pPr>
      <w:rPr>
        <w:rFonts w:ascii="Wingdings" w:hAnsi="Wingdings" w:cs="Wingdings" w:hint="default"/>
      </w:rPr>
    </w:lvl>
    <w:lvl w:ilvl="3" w:tplc="04190001">
      <w:start w:val="1"/>
      <w:numFmt w:val="bullet"/>
      <w:lvlText w:val=""/>
      <w:lvlJc w:val="left"/>
      <w:pPr>
        <w:tabs>
          <w:tab w:val="num" w:pos="3440"/>
        </w:tabs>
        <w:ind w:left="3440" w:hanging="360"/>
      </w:pPr>
      <w:rPr>
        <w:rFonts w:ascii="Symbol" w:hAnsi="Symbol" w:cs="Symbol" w:hint="default"/>
      </w:rPr>
    </w:lvl>
    <w:lvl w:ilvl="4" w:tplc="04190003">
      <w:start w:val="1"/>
      <w:numFmt w:val="bullet"/>
      <w:lvlText w:val="o"/>
      <w:lvlJc w:val="left"/>
      <w:pPr>
        <w:tabs>
          <w:tab w:val="num" w:pos="4160"/>
        </w:tabs>
        <w:ind w:left="4160" w:hanging="360"/>
      </w:pPr>
      <w:rPr>
        <w:rFonts w:ascii="Courier New" w:hAnsi="Courier New" w:cs="Courier New" w:hint="default"/>
      </w:rPr>
    </w:lvl>
    <w:lvl w:ilvl="5" w:tplc="04190005">
      <w:start w:val="1"/>
      <w:numFmt w:val="bullet"/>
      <w:lvlText w:val=""/>
      <w:lvlJc w:val="left"/>
      <w:pPr>
        <w:tabs>
          <w:tab w:val="num" w:pos="4880"/>
        </w:tabs>
        <w:ind w:left="4880" w:hanging="360"/>
      </w:pPr>
      <w:rPr>
        <w:rFonts w:ascii="Wingdings" w:hAnsi="Wingdings" w:cs="Wingdings" w:hint="default"/>
      </w:rPr>
    </w:lvl>
    <w:lvl w:ilvl="6" w:tplc="04190001">
      <w:start w:val="1"/>
      <w:numFmt w:val="bullet"/>
      <w:lvlText w:val=""/>
      <w:lvlJc w:val="left"/>
      <w:pPr>
        <w:tabs>
          <w:tab w:val="num" w:pos="5600"/>
        </w:tabs>
        <w:ind w:left="5600" w:hanging="360"/>
      </w:pPr>
      <w:rPr>
        <w:rFonts w:ascii="Symbol" w:hAnsi="Symbol" w:cs="Symbol" w:hint="default"/>
      </w:rPr>
    </w:lvl>
    <w:lvl w:ilvl="7" w:tplc="04190003">
      <w:start w:val="1"/>
      <w:numFmt w:val="bullet"/>
      <w:lvlText w:val="o"/>
      <w:lvlJc w:val="left"/>
      <w:pPr>
        <w:tabs>
          <w:tab w:val="num" w:pos="6320"/>
        </w:tabs>
        <w:ind w:left="6320" w:hanging="360"/>
      </w:pPr>
      <w:rPr>
        <w:rFonts w:ascii="Courier New" w:hAnsi="Courier New" w:cs="Courier New" w:hint="default"/>
      </w:rPr>
    </w:lvl>
    <w:lvl w:ilvl="8" w:tplc="04190005">
      <w:start w:val="1"/>
      <w:numFmt w:val="bullet"/>
      <w:lvlText w:val=""/>
      <w:lvlJc w:val="left"/>
      <w:pPr>
        <w:tabs>
          <w:tab w:val="num" w:pos="7040"/>
        </w:tabs>
        <w:ind w:left="7040" w:hanging="360"/>
      </w:pPr>
      <w:rPr>
        <w:rFonts w:ascii="Wingdings" w:hAnsi="Wingdings" w:cs="Wingdings" w:hint="default"/>
      </w:rPr>
    </w:lvl>
  </w:abstractNum>
  <w:abstractNum w:abstractNumId="3">
    <w:nsid w:val="2C0A379B"/>
    <w:multiLevelType w:val="hybridMultilevel"/>
    <w:tmpl w:val="458C6D24"/>
    <w:lvl w:ilvl="0" w:tplc="7D60297E">
      <w:start w:val="2"/>
      <w:numFmt w:val="decimal"/>
      <w:lvlText w:val="%1."/>
      <w:lvlJc w:val="left"/>
      <w:pPr>
        <w:tabs>
          <w:tab w:val="num" w:pos="720"/>
        </w:tabs>
        <w:ind w:left="720" w:hanging="360"/>
      </w:pPr>
      <w:rPr>
        <w:rFonts w:hint="default"/>
      </w:rPr>
    </w:lvl>
    <w:lvl w:ilvl="1" w:tplc="5316CCB2">
      <w:numFmt w:val="none"/>
      <w:lvlText w:val=""/>
      <w:lvlJc w:val="left"/>
      <w:pPr>
        <w:tabs>
          <w:tab w:val="num" w:pos="360"/>
        </w:tabs>
      </w:pPr>
    </w:lvl>
    <w:lvl w:ilvl="2" w:tplc="6E461288">
      <w:numFmt w:val="none"/>
      <w:lvlText w:val=""/>
      <w:lvlJc w:val="left"/>
      <w:pPr>
        <w:tabs>
          <w:tab w:val="num" w:pos="360"/>
        </w:tabs>
      </w:pPr>
    </w:lvl>
    <w:lvl w:ilvl="3" w:tplc="6438439A">
      <w:numFmt w:val="none"/>
      <w:lvlText w:val=""/>
      <w:lvlJc w:val="left"/>
      <w:pPr>
        <w:tabs>
          <w:tab w:val="num" w:pos="360"/>
        </w:tabs>
      </w:pPr>
    </w:lvl>
    <w:lvl w:ilvl="4" w:tplc="E7DCA2CA">
      <w:numFmt w:val="none"/>
      <w:lvlText w:val=""/>
      <w:lvlJc w:val="left"/>
      <w:pPr>
        <w:tabs>
          <w:tab w:val="num" w:pos="360"/>
        </w:tabs>
      </w:pPr>
    </w:lvl>
    <w:lvl w:ilvl="5" w:tplc="BC72E1F2">
      <w:numFmt w:val="none"/>
      <w:lvlText w:val=""/>
      <w:lvlJc w:val="left"/>
      <w:pPr>
        <w:tabs>
          <w:tab w:val="num" w:pos="360"/>
        </w:tabs>
      </w:pPr>
    </w:lvl>
    <w:lvl w:ilvl="6" w:tplc="874601A8">
      <w:numFmt w:val="none"/>
      <w:lvlText w:val=""/>
      <w:lvlJc w:val="left"/>
      <w:pPr>
        <w:tabs>
          <w:tab w:val="num" w:pos="360"/>
        </w:tabs>
      </w:pPr>
    </w:lvl>
    <w:lvl w:ilvl="7" w:tplc="F612D838">
      <w:numFmt w:val="none"/>
      <w:lvlText w:val=""/>
      <w:lvlJc w:val="left"/>
      <w:pPr>
        <w:tabs>
          <w:tab w:val="num" w:pos="360"/>
        </w:tabs>
      </w:pPr>
    </w:lvl>
    <w:lvl w:ilvl="8" w:tplc="5AA85558">
      <w:numFmt w:val="none"/>
      <w:lvlText w:val=""/>
      <w:lvlJc w:val="left"/>
      <w:pPr>
        <w:tabs>
          <w:tab w:val="num" w:pos="360"/>
        </w:tabs>
      </w:pPr>
    </w:lvl>
  </w:abstractNum>
  <w:abstractNum w:abstractNumId="4">
    <w:nsid w:val="38234CEB"/>
    <w:multiLevelType w:val="hybridMultilevel"/>
    <w:tmpl w:val="5630DE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D6A5D2B"/>
    <w:multiLevelType w:val="hybridMultilevel"/>
    <w:tmpl w:val="414C8B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FFD1E08"/>
    <w:multiLevelType w:val="hybridMultilevel"/>
    <w:tmpl w:val="3EB660F4"/>
    <w:lvl w:ilvl="0" w:tplc="4DDA2972">
      <w:start w:val="1"/>
      <w:numFmt w:val="decimal"/>
      <w:lvlText w:val="%1."/>
      <w:lvlJc w:val="left"/>
      <w:pPr>
        <w:tabs>
          <w:tab w:val="num" w:pos="720"/>
        </w:tabs>
        <w:ind w:left="720" w:hanging="72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7">
    <w:nsid w:val="59920430"/>
    <w:multiLevelType w:val="hybridMultilevel"/>
    <w:tmpl w:val="2CEE01F8"/>
    <w:lvl w:ilvl="0" w:tplc="FFFFFFFF">
      <w:start w:val="1"/>
      <w:numFmt w:val="decimal"/>
      <w:lvlText w:val="%1."/>
      <w:lvlJc w:val="left"/>
      <w:pPr>
        <w:ind w:left="927" w:hanging="360"/>
      </w:pPr>
      <w:rPr>
        <w:rFonts w:cs="Times New Roman" w:hint="default"/>
        <w:b w:val="0"/>
        <w:bCs w:val="0"/>
      </w:rPr>
    </w:lvl>
    <w:lvl w:ilvl="1" w:tplc="FFFFFFFF">
      <w:start w:val="1"/>
      <w:numFmt w:val="decimal"/>
      <w:lvlText w:val="%2."/>
      <w:lvlJc w:val="left"/>
      <w:pPr>
        <w:tabs>
          <w:tab w:val="num" w:pos="1440"/>
        </w:tabs>
        <w:ind w:left="1440" w:hanging="360"/>
      </w:pPr>
      <w:rPr>
        <w:rFonts w:cs="Times New Roman" w:hint="default"/>
        <w:b w:val="0"/>
        <w:bCs w:val="0"/>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8">
    <w:nsid w:val="5B1C1699"/>
    <w:multiLevelType w:val="multilevel"/>
    <w:tmpl w:val="DB24A7C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62453EC3"/>
    <w:multiLevelType w:val="hybridMultilevel"/>
    <w:tmpl w:val="3D068390"/>
    <w:lvl w:ilvl="0" w:tplc="A09E415C">
      <w:start w:val="1"/>
      <w:numFmt w:val="decimal"/>
      <w:lvlText w:val="%1."/>
      <w:lvlJc w:val="left"/>
      <w:pPr>
        <w:tabs>
          <w:tab w:val="num" w:pos="1068"/>
        </w:tabs>
        <w:ind w:left="1068" w:hanging="360"/>
      </w:pPr>
      <w:rPr>
        <w:rFonts w:hint="default"/>
      </w:rPr>
    </w:lvl>
    <w:lvl w:ilvl="1" w:tplc="D9705EC4">
      <w:numFmt w:val="none"/>
      <w:lvlText w:val=""/>
      <w:lvlJc w:val="left"/>
      <w:pPr>
        <w:tabs>
          <w:tab w:val="num" w:pos="360"/>
        </w:tabs>
      </w:pPr>
    </w:lvl>
    <w:lvl w:ilvl="2" w:tplc="E3A611BA">
      <w:numFmt w:val="none"/>
      <w:lvlText w:val=""/>
      <w:lvlJc w:val="left"/>
      <w:pPr>
        <w:tabs>
          <w:tab w:val="num" w:pos="360"/>
        </w:tabs>
      </w:pPr>
    </w:lvl>
    <w:lvl w:ilvl="3" w:tplc="839A21D6">
      <w:numFmt w:val="none"/>
      <w:lvlText w:val=""/>
      <w:lvlJc w:val="left"/>
      <w:pPr>
        <w:tabs>
          <w:tab w:val="num" w:pos="360"/>
        </w:tabs>
      </w:pPr>
    </w:lvl>
    <w:lvl w:ilvl="4" w:tplc="642A16E2">
      <w:numFmt w:val="none"/>
      <w:lvlText w:val=""/>
      <w:lvlJc w:val="left"/>
      <w:pPr>
        <w:tabs>
          <w:tab w:val="num" w:pos="360"/>
        </w:tabs>
      </w:pPr>
    </w:lvl>
    <w:lvl w:ilvl="5" w:tplc="2EDE50FE">
      <w:numFmt w:val="none"/>
      <w:lvlText w:val=""/>
      <w:lvlJc w:val="left"/>
      <w:pPr>
        <w:tabs>
          <w:tab w:val="num" w:pos="360"/>
        </w:tabs>
      </w:pPr>
    </w:lvl>
    <w:lvl w:ilvl="6" w:tplc="8CE4A2DC">
      <w:numFmt w:val="none"/>
      <w:lvlText w:val=""/>
      <w:lvlJc w:val="left"/>
      <w:pPr>
        <w:tabs>
          <w:tab w:val="num" w:pos="360"/>
        </w:tabs>
      </w:pPr>
    </w:lvl>
    <w:lvl w:ilvl="7" w:tplc="80D0181C">
      <w:numFmt w:val="none"/>
      <w:lvlText w:val=""/>
      <w:lvlJc w:val="left"/>
      <w:pPr>
        <w:tabs>
          <w:tab w:val="num" w:pos="360"/>
        </w:tabs>
      </w:pPr>
    </w:lvl>
    <w:lvl w:ilvl="8" w:tplc="5BB0C6C8">
      <w:numFmt w:val="none"/>
      <w:lvlText w:val=""/>
      <w:lvlJc w:val="left"/>
      <w:pPr>
        <w:tabs>
          <w:tab w:val="num" w:pos="360"/>
        </w:tabs>
      </w:pPr>
    </w:lvl>
  </w:abstractNum>
  <w:abstractNum w:abstractNumId="10">
    <w:nsid w:val="66FC12E4"/>
    <w:multiLevelType w:val="hybridMultilevel"/>
    <w:tmpl w:val="AF5254B6"/>
    <w:lvl w:ilvl="0" w:tplc="434ABE54">
      <w:start w:val="1"/>
      <w:numFmt w:val="decimal"/>
      <w:lvlText w:val="%1."/>
      <w:lvlJc w:val="left"/>
      <w:pPr>
        <w:ind w:left="786" w:hanging="360"/>
      </w:pPr>
      <w:rPr>
        <w:rFonts w:cs="Times New Roman"/>
        <w:b w:val="0"/>
        <w:sz w:val="28"/>
        <w:szCs w:val="28"/>
      </w:rPr>
    </w:lvl>
    <w:lvl w:ilvl="1" w:tplc="04190019">
      <w:start w:val="1"/>
      <w:numFmt w:val="decimal"/>
      <w:lvlText w:val="%2."/>
      <w:lvlJc w:val="left"/>
      <w:pPr>
        <w:tabs>
          <w:tab w:val="num" w:pos="1440"/>
        </w:tabs>
        <w:ind w:left="1440" w:hanging="360"/>
      </w:pPr>
      <w:rPr>
        <w:rFonts w:cs="Times New Roman"/>
        <w:b w:val="0"/>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97A481B"/>
    <w:multiLevelType w:val="multilevel"/>
    <w:tmpl w:val="ECA28F1A"/>
    <w:lvl w:ilvl="0">
      <w:start w:val="2"/>
      <w:numFmt w:val="decimal"/>
      <w:lvlText w:val="%1."/>
      <w:lvlJc w:val="left"/>
      <w:pPr>
        <w:tabs>
          <w:tab w:val="num" w:pos="780"/>
        </w:tabs>
        <w:ind w:left="780" w:hanging="780"/>
      </w:pPr>
      <w:rPr>
        <w:rFonts w:hint="default"/>
      </w:rPr>
    </w:lvl>
    <w:lvl w:ilvl="1">
      <w:start w:val="1"/>
      <w:numFmt w:val="decimal"/>
      <w:lvlText w:val="%1.%2."/>
      <w:lvlJc w:val="left"/>
      <w:pPr>
        <w:tabs>
          <w:tab w:val="num" w:pos="922"/>
        </w:tabs>
        <w:ind w:left="922" w:hanging="780"/>
      </w:pPr>
      <w:rPr>
        <w:rFonts w:hint="default"/>
      </w:rPr>
    </w:lvl>
    <w:lvl w:ilvl="2">
      <w:start w:val="11"/>
      <w:numFmt w:val="decimal"/>
      <w:lvlText w:val="%1.%2.%3."/>
      <w:lvlJc w:val="left"/>
      <w:pPr>
        <w:tabs>
          <w:tab w:val="num" w:pos="1064"/>
        </w:tabs>
        <w:ind w:left="1064" w:hanging="78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3296"/>
        </w:tabs>
        <w:ind w:left="3296" w:hanging="2160"/>
      </w:pPr>
      <w:rPr>
        <w:rFonts w:hint="default"/>
      </w:rPr>
    </w:lvl>
  </w:abstractNum>
  <w:abstractNum w:abstractNumId="12">
    <w:nsid w:val="6A435069"/>
    <w:multiLevelType w:val="hybridMultilevel"/>
    <w:tmpl w:val="1D9AFBA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7FD43982"/>
    <w:multiLevelType w:val="hybridMultilevel"/>
    <w:tmpl w:val="F2C4EFD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9"/>
  </w:num>
  <w:num w:numId="3">
    <w:abstractNumId w:val="2"/>
  </w:num>
  <w:num w:numId="4">
    <w:abstractNumId w:val="3"/>
  </w:num>
  <w:num w:numId="5">
    <w:abstractNumId w:val="11"/>
  </w:num>
  <w:num w:numId="6">
    <w:abstractNumId w:val="8"/>
  </w:num>
  <w:num w:numId="7">
    <w:abstractNumId w:val="6"/>
  </w:num>
  <w:num w:numId="8">
    <w:abstractNumId w:val="12"/>
  </w:num>
  <w:num w:numId="9">
    <w:abstractNumId w:val="13"/>
  </w:num>
  <w:num w:numId="10">
    <w:abstractNumId w:val="5"/>
  </w:num>
  <w:num w:numId="11">
    <w:abstractNumId w:val="4"/>
  </w:num>
  <w:num w:numId="12">
    <w:abstractNumId w:val="1"/>
  </w:num>
  <w:num w:numId="13">
    <w:abstractNumId w:val="10"/>
  </w:num>
  <w:num w:numId="1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E76"/>
    <w:rsid w:val="00004CB8"/>
    <w:rsid w:val="00010CF6"/>
    <w:rsid w:val="00011A9A"/>
    <w:rsid w:val="0001326E"/>
    <w:rsid w:val="00013A43"/>
    <w:rsid w:val="0002123B"/>
    <w:rsid w:val="000317E6"/>
    <w:rsid w:val="00033827"/>
    <w:rsid w:val="00034B90"/>
    <w:rsid w:val="00043067"/>
    <w:rsid w:val="00053A64"/>
    <w:rsid w:val="00055D50"/>
    <w:rsid w:val="000573CE"/>
    <w:rsid w:val="000606D0"/>
    <w:rsid w:val="00062AA8"/>
    <w:rsid w:val="00062F8F"/>
    <w:rsid w:val="00063020"/>
    <w:rsid w:val="000653FC"/>
    <w:rsid w:val="0006683A"/>
    <w:rsid w:val="000729ED"/>
    <w:rsid w:val="0007403D"/>
    <w:rsid w:val="00080FBE"/>
    <w:rsid w:val="00083A76"/>
    <w:rsid w:val="0008569A"/>
    <w:rsid w:val="000946D5"/>
    <w:rsid w:val="00097921"/>
    <w:rsid w:val="000A055C"/>
    <w:rsid w:val="000A10C4"/>
    <w:rsid w:val="000A1F6E"/>
    <w:rsid w:val="000A7270"/>
    <w:rsid w:val="000A7688"/>
    <w:rsid w:val="000B2453"/>
    <w:rsid w:val="000B381E"/>
    <w:rsid w:val="000B6CF7"/>
    <w:rsid w:val="000C054C"/>
    <w:rsid w:val="000C1301"/>
    <w:rsid w:val="000C5777"/>
    <w:rsid w:val="000C5935"/>
    <w:rsid w:val="000C7EF4"/>
    <w:rsid w:val="000D0C1D"/>
    <w:rsid w:val="000D1083"/>
    <w:rsid w:val="000D4706"/>
    <w:rsid w:val="000E787A"/>
    <w:rsid w:val="000F0C31"/>
    <w:rsid w:val="000F2347"/>
    <w:rsid w:val="000F5715"/>
    <w:rsid w:val="000F6C5F"/>
    <w:rsid w:val="001001D1"/>
    <w:rsid w:val="00104531"/>
    <w:rsid w:val="001056F7"/>
    <w:rsid w:val="001067C0"/>
    <w:rsid w:val="0010692B"/>
    <w:rsid w:val="0010785D"/>
    <w:rsid w:val="00107AA9"/>
    <w:rsid w:val="001108B8"/>
    <w:rsid w:val="00111BA8"/>
    <w:rsid w:val="00112DDF"/>
    <w:rsid w:val="00115BB4"/>
    <w:rsid w:val="00120446"/>
    <w:rsid w:val="0012525B"/>
    <w:rsid w:val="00126CE3"/>
    <w:rsid w:val="001312A2"/>
    <w:rsid w:val="0013174B"/>
    <w:rsid w:val="00146A8B"/>
    <w:rsid w:val="00147894"/>
    <w:rsid w:val="0015102B"/>
    <w:rsid w:val="00153A83"/>
    <w:rsid w:val="001548CE"/>
    <w:rsid w:val="00163A97"/>
    <w:rsid w:val="00167E6C"/>
    <w:rsid w:val="00173916"/>
    <w:rsid w:val="0017515C"/>
    <w:rsid w:val="00175247"/>
    <w:rsid w:val="001773F2"/>
    <w:rsid w:val="00183CD0"/>
    <w:rsid w:val="00185F3B"/>
    <w:rsid w:val="00186783"/>
    <w:rsid w:val="001920F0"/>
    <w:rsid w:val="00197066"/>
    <w:rsid w:val="001A1EB3"/>
    <w:rsid w:val="001A5F6F"/>
    <w:rsid w:val="001B3741"/>
    <w:rsid w:val="001B7FEA"/>
    <w:rsid w:val="001C5620"/>
    <w:rsid w:val="001C644B"/>
    <w:rsid w:val="001C73EA"/>
    <w:rsid w:val="001C7AC5"/>
    <w:rsid w:val="001D6970"/>
    <w:rsid w:val="001E2B9C"/>
    <w:rsid w:val="001E357C"/>
    <w:rsid w:val="001E5BD0"/>
    <w:rsid w:val="001E5F7A"/>
    <w:rsid w:val="001F0597"/>
    <w:rsid w:val="001F58CC"/>
    <w:rsid w:val="00202F49"/>
    <w:rsid w:val="00206532"/>
    <w:rsid w:val="0020691E"/>
    <w:rsid w:val="002122FE"/>
    <w:rsid w:val="002153F9"/>
    <w:rsid w:val="00217B45"/>
    <w:rsid w:val="002201B7"/>
    <w:rsid w:val="00220B44"/>
    <w:rsid w:val="00222794"/>
    <w:rsid w:val="00223828"/>
    <w:rsid w:val="00225893"/>
    <w:rsid w:val="00231380"/>
    <w:rsid w:val="002326BA"/>
    <w:rsid w:val="0023421F"/>
    <w:rsid w:val="002415D7"/>
    <w:rsid w:val="00241CF1"/>
    <w:rsid w:val="00242F3D"/>
    <w:rsid w:val="00244CDB"/>
    <w:rsid w:val="0025282B"/>
    <w:rsid w:val="00253972"/>
    <w:rsid w:val="00254122"/>
    <w:rsid w:val="00257236"/>
    <w:rsid w:val="00260A89"/>
    <w:rsid w:val="00261805"/>
    <w:rsid w:val="00261DD3"/>
    <w:rsid w:val="002654B1"/>
    <w:rsid w:val="00271331"/>
    <w:rsid w:val="00271352"/>
    <w:rsid w:val="00274C80"/>
    <w:rsid w:val="00280F00"/>
    <w:rsid w:val="0028476A"/>
    <w:rsid w:val="0029203F"/>
    <w:rsid w:val="002A1F31"/>
    <w:rsid w:val="002A2CD8"/>
    <w:rsid w:val="002A42BB"/>
    <w:rsid w:val="002A77C0"/>
    <w:rsid w:val="002B27B0"/>
    <w:rsid w:val="002C0919"/>
    <w:rsid w:val="002C34A8"/>
    <w:rsid w:val="002C3EFC"/>
    <w:rsid w:val="002C4D07"/>
    <w:rsid w:val="002C51AF"/>
    <w:rsid w:val="002D5365"/>
    <w:rsid w:val="002E160A"/>
    <w:rsid w:val="002E3702"/>
    <w:rsid w:val="002E5AE7"/>
    <w:rsid w:val="002F050B"/>
    <w:rsid w:val="002F40F7"/>
    <w:rsid w:val="002F493F"/>
    <w:rsid w:val="002F5182"/>
    <w:rsid w:val="002F60BB"/>
    <w:rsid w:val="00300315"/>
    <w:rsid w:val="00302702"/>
    <w:rsid w:val="003039B0"/>
    <w:rsid w:val="00304062"/>
    <w:rsid w:val="003044C5"/>
    <w:rsid w:val="00304E92"/>
    <w:rsid w:val="00305C8D"/>
    <w:rsid w:val="003069B5"/>
    <w:rsid w:val="0030754A"/>
    <w:rsid w:val="0031093A"/>
    <w:rsid w:val="0031143B"/>
    <w:rsid w:val="00313F92"/>
    <w:rsid w:val="00314309"/>
    <w:rsid w:val="00316909"/>
    <w:rsid w:val="00317E76"/>
    <w:rsid w:val="00320B27"/>
    <w:rsid w:val="003210B0"/>
    <w:rsid w:val="003274CF"/>
    <w:rsid w:val="003278F0"/>
    <w:rsid w:val="00331398"/>
    <w:rsid w:val="00333140"/>
    <w:rsid w:val="00335FDA"/>
    <w:rsid w:val="003368B9"/>
    <w:rsid w:val="00337214"/>
    <w:rsid w:val="00342452"/>
    <w:rsid w:val="00342D43"/>
    <w:rsid w:val="00344D30"/>
    <w:rsid w:val="00344DEE"/>
    <w:rsid w:val="003457E1"/>
    <w:rsid w:val="00350C75"/>
    <w:rsid w:val="003524AD"/>
    <w:rsid w:val="0035438C"/>
    <w:rsid w:val="00356CA1"/>
    <w:rsid w:val="00361108"/>
    <w:rsid w:val="003618D5"/>
    <w:rsid w:val="00366BD8"/>
    <w:rsid w:val="00371BE9"/>
    <w:rsid w:val="003738A0"/>
    <w:rsid w:val="003742DD"/>
    <w:rsid w:val="00380310"/>
    <w:rsid w:val="0038484B"/>
    <w:rsid w:val="00385DA3"/>
    <w:rsid w:val="003909DA"/>
    <w:rsid w:val="0039239B"/>
    <w:rsid w:val="003937A0"/>
    <w:rsid w:val="0039436B"/>
    <w:rsid w:val="00397EC2"/>
    <w:rsid w:val="003A38ED"/>
    <w:rsid w:val="003A6FA0"/>
    <w:rsid w:val="003B07D1"/>
    <w:rsid w:val="003B18BB"/>
    <w:rsid w:val="003B2401"/>
    <w:rsid w:val="003B5A25"/>
    <w:rsid w:val="003B71C6"/>
    <w:rsid w:val="003C049A"/>
    <w:rsid w:val="003C15F9"/>
    <w:rsid w:val="003C2DF4"/>
    <w:rsid w:val="003D10CB"/>
    <w:rsid w:val="003D2097"/>
    <w:rsid w:val="003D4832"/>
    <w:rsid w:val="003D51D3"/>
    <w:rsid w:val="003D5FFC"/>
    <w:rsid w:val="003E4A3A"/>
    <w:rsid w:val="003E58CB"/>
    <w:rsid w:val="003F3ACA"/>
    <w:rsid w:val="003F41D8"/>
    <w:rsid w:val="003F5C9A"/>
    <w:rsid w:val="00401912"/>
    <w:rsid w:val="004030BF"/>
    <w:rsid w:val="00406D48"/>
    <w:rsid w:val="00411CEC"/>
    <w:rsid w:val="00415B14"/>
    <w:rsid w:val="00417CE3"/>
    <w:rsid w:val="0042200A"/>
    <w:rsid w:val="0042255C"/>
    <w:rsid w:val="00423A07"/>
    <w:rsid w:val="00426758"/>
    <w:rsid w:val="0042784C"/>
    <w:rsid w:val="00430781"/>
    <w:rsid w:val="00432B5A"/>
    <w:rsid w:val="00434706"/>
    <w:rsid w:val="004361C5"/>
    <w:rsid w:val="00437EA7"/>
    <w:rsid w:val="00440284"/>
    <w:rsid w:val="00441A56"/>
    <w:rsid w:val="004462C1"/>
    <w:rsid w:val="0045146A"/>
    <w:rsid w:val="00453C92"/>
    <w:rsid w:val="00454553"/>
    <w:rsid w:val="004548A5"/>
    <w:rsid w:val="0046092D"/>
    <w:rsid w:val="00463744"/>
    <w:rsid w:val="00466989"/>
    <w:rsid w:val="00466AFA"/>
    <w:rsid w:val="00466E1A"/>
    <w:rsid w:val="00466F2A"/>
    <w:rsid w:val="0046780E"/>
    <w:rsid w:val="0047031F"/>
    <w:rsid w:val="004736E0"/>
    <w:rsid w:val="00473765"/>
    <w:rsid w:val="00473B6B"/>
    <w:rsid w:val="004763B3"/>
    <w:rsid w:val="00476905"/>
    <w:rsid w:val="00476DD5"/>
    <w:rsid w:val="00481775"/>
    <w:rsid w:val="00486E8B"/>
    <w:rsid w:val="00487BE6"/>
    <w:rsid w:val="00490C30"/>
    <w:rsid w:val="004942E3"/>
    <w:rsid w:val="00495689"/>
    <w:rsid w:val="004A769B"/>
    <w:rsid w:val="004A7B44"/>
    <w:rsid w:val="004B03F8"/>
    <w:rsid w:val="004B0510"/>
    <w:rsid w:val="004B1F5E"/>
    <w:rsid w:val="004B2885"/>
    <w:rsid w:val="004B431D"/>
    <w:rsid w:val="004B4BE7"/>
    <w:rsid w:val="004B7096"/>
    <w:rsid w:val="004C1C02"/>
    <w:rsid w:val="004C65F6"/>
    <w:rsid w:val="004C698B"/>
    <w:rsid w:val="004D0FF2"/>
    <w:rsid w:val="004D4A8D"/>
    <w:rsid w:val="004D5032"/>
    <w:rsid w:val="004E12E9"/>
    <w:rsid w:val="004E1E71"/>
    <w:rsid w:val="004E3818"/>
    <w:rsid w:val="004E3EA1"/>
    <w:rsid w:val="004E50CA"/>
    <w:rsid w:val="004E56C3"/>
    <w:rsid w:val="004E5B4C"/>
    <w:rsid w:val="004E7566"/>
    <w:rsid w:val="004E78D5"/>
    <w:rsid w:val="004E7E12"/>
    <w:rsid w:val="004F40D2"/>
    <w:rsid w:val="004F6EB7"/>
    <w:rsid w:val="00500767"/>
    <w:rsid w:val="00500EBD"/>
    <w:rsid w:val="00501CF5"/>
    <w:rsid w:val="0050591F"/>
    <w:rsid w:val="0050675F"/>
    <w:rsid w:val="00506CCB"/>
    <w:rsid w:val="005117F2"/>
    <w:rsid w:val="00511E70"/>
    <w:rsid w:val="00512432"/>
    <w:rsid w:val="005127E8"/>
    <w:rsid w:val="00515B9F"/>
    <w:rsid w:val="00520B14"/>
    <w:rsid w:val="00527BB6"/>
    <w:rsid w:val="00527EBD"/>
    <w:rsid w:val="00536B0C"/>
    <w:rsid w:val="0054439A"/>
    <w:rsid w:val="00544971"/>
    <w:rsid w:val="00544AD6"/>
    <w:rsid w:val="00547242"/>
    <w:rsid w:val="00547ACC"/>
    <w:rsid w:val="005513DE"/>
    <w:rsid w:val="005522E9"/>
    <w:rsid w:val="00553918"/>
    <w:rsid w:val="00556ABF"/>
    <w:rsid w:val="00556F4C"/>
    <w:rsid w:val="005605DC"/>
    <w:rsid w:val="005608D8"/>
    <w:rsid w:val="00560F53"/>
    <w:rsid w:val="00561B71"/>
    <w:rsid w:val="00562D74"/>
    <w:rsid w:val="00563042"/>
    <w:rsid w:val="005654EE"/>
    <w:rsid w:val="0056690A"/>
    <w:rsid w:val="005710B4"/>
    <w:rsid w:val="00576D57"/>
    <w:rsid w:val="00576F57"/>
    <w:rsid w:val="00577010"/>
    <w:rsid w:val="005840FE"/>
    <w:rsid w:val="00587CEA"/>
    <w:rsid w:val="0059206E"/>
    <w:rsid w:val="00594ECE"/>
    <w:rsid w:val="005954C0"/>
    <w:rsid w:val="005A0101"/>
    <w:rsid w:val="005A06E7"/>
    <w:rsid w:val="005A19FA"/>
    <w:rsid w:val="005A1DA3"/>
    <w:rsid w:val="005A2066"/>
    <w:rsid w:val="005A5804"/>
    <w:rsid w:val="005A6F27"/>
    <w:rsid w:val="005B0F2D"/>
    <w:rsid w:val="005B3468"/>
    <w:rsid w:val="005B5862"/>
    <w:rsid w:val="005B5B06"/>
    <w:rsid w:val="005B5EA3"/>
    <w:rsid w:val="005C18A1"/>
    <w:rsid w:val="005C44C0"/>
    <w:rsid w:val="005C5FCC"/>
    <w:rsid w:val="005D0591"/>
    <w:rsid w:val="005D78BA"/>
    <w:rsid w:val="005E314A"/>
    <w:rsid w:val="005E373E"/>
    <w:rsid w:val="005F1C52"/>
    <w:rsid w:val="005F4D95"/>
    <w:rsid w:val="005F5804"/>
    <w:rsid w:val="005F720C"/>
    <w:rsid w:val="00603EEB"/>
    <w:rsid w:val="006040BD"/>
    <w:rsid w:val="0060423B"/>
    <w:rsid w:val="006043AA"/>
    <w:rsid w:val="00605E7D"/>
    <w:rsid w:val="006062B5"/>
    <w:rsid w:val="00607288"/>
    <w:rsid w:val="006073CE"/>
    <w:rsid w:val="00611EF3"/>
    <w:rsid w:val="00612CA4"/>
    <w:rsid w:val="006142DD"/>
    <w:rsid w:val="00616B19"/>
    <w:rsid w:val="00621C49"/>
    <w:rsid w:val="0062394D"/>
    <w:rsid w:val="0062676F"/>
    <w:rsid w:val="00630F29"/>
    <w:rsid w:val="006316BC"/>
    <w:rsid w:val="00633AC7"/>
    <w:rsid w:val="006351D2"/>
    <w:rsid w:val="00635397"/>
    <w:rsid w:val="00635B5E"/>
    <w:rsid w:val="006432DC"/>
    <w:rsid w:val="00643360"/>
    <w:rsid w:val="00646911"/>
    <w:rsid w:val="00647139"/>
    <w:rsid w:val="006504BD"/>
    <w:rsid w:val="00652824"/>
    <w:rsid w:val="00655ABB"/>
    <w:rsid w:val="006607B2"/>
    <w:rsid w:val="00661779"/>
    <w:rsid w:val="00664500"/>
    <w:rsid w:val="00665ACC"/>
    <w:rsid w:val="006719B9"/>
    <w:rsid w:val="00673C04"/>
    <w:rsid w:val="00675C53"/>
    <w:rsid w:val="00681528"/>
    <w:rsid w:val="00682018"/>
    <w:rsid w:val="0068274D"/>
    <w:rsid w:val="006837C2"/>
    <w:rsid w:val="00686FCB"/>
    <w:rsid w:val="006909FE"/>
    <w:rsid w:val="00692B63"/>
    <w:rsid w:val="00696AF8"/>
    <w:rsid w:val="00697189"/>
    <w:rsid w:val="006A0358"/>
    <w:rsid w:val="006A26F9"/>
    <w:rsid w:val="006A399A"/>
    <w:rsid w:val="006A40CC"/>
    <w:rsid w:val="006A4D1A"/>
    <w:rsid w:val="006A6B6F"/>
    <w:rsid w:val="006A6F9F"/>
    <w:rsid w:val="006B05C9"/>
    <w:rsid w:val="006B05EF"/>
    <w:rsid w:val="006B0C5F"/>
    <w:rsid w:val="006B2053"/>
    <w:rsid w:val="006B2460"/>
    <w:rsid w:val="006B41B9"/>
    <w:rsid w:val="006B523F"/>
    <w:rsid w:val="006C01B2"/>
    <w:rsid w:val="006C1B42"/>
    <w:rsid w:val="006C1E02"/>
    <w:rsid w:val="006C1F58"/>
    <w:rsid w:val="006D3E19"/>
    <w:rsid w:val="006D3EF0"/>
    <w:rsid w:val="006D62D9"/>
    <w:rsid w:val="006E13AE"/>
    <w:rsid w:val="006E17C9"/>
    <w:rsid w:val="006E1956"/>
    <w:rsid w:val="006E2310"/>
    <w:rsid w:val="006E282F"/>
    <w:rsid w:val="006E3A9C"/>
    <w:rsid w:val="006F1C7B"/>
    <w:rsid w:val="006F4C54"/>
    <w:rsid w:val="006F5074"/>
    <w:rsid w:val="006F51B9"/>
    <w:rsid w:val="00700F5F"/>
    <w:rsid w:val="0070610C"/>
    <w:rsid w:val="007149BD"/>
    <w:rsid w:val="00714A7A"/>
    <w:rsid w:val="007223D4"/>
    <w:rsid w:val="0072295C"/>
    <w:rsid w:val="00723105"/>
    <w:rsid w:val="0072688E"/>
    <w:rsid w:val="00726F83"/>
    <w:rsid w:val="007313BB"/>
    <w:rsid w:val="00731754"/>
    <w:rsid w:val="0073299C"/>
    <w:rsid w:val="0074465F"/>
    <w:rsid w:val="00746B43"/>
    <w:rsid w:val="0075093B"/>
    <w:rsid w:val="00753847"/>
    <w:rsid w:val="00754C52"/>
    <w:rsid w:val="0076068D"/>
    <w:rsid w:val="00761DB3"/>
    <w:rsid w:val="007623B2"/>
    <w:rsid w:val="00762607"/>
    <w:rsid w:val="00764BCE"/>
    <w:rsid w:val="00765AF8"/>
    <w:rsid w:val="007713EA"/>
    <w:rsid w:val="00780688"/>
    <w:rsid w:val="00783A81"/>
    <w:rsid w:val="00787326"/>
    <w:rsid w:val="00790790"/>
    <w:rsid w:val="00790996"/>
    <w:rsid w:val="00791E84"/>
    <w:rsid w:val="007A2FDA"/>
    <w:rsid w:val="007B1032"/>
    <w:rsid w:val="007C2FF4"/>
    <w:rsid w:val="007C37EF"/>
    <w:rsid w:val="007C3D23"/>
    <w:rsid w:val="007C558A"/>
    <w:rsid w:val="007C6257"/>
    <w:rsid w:val="007C6462"/>
    <w:rsid w:val="007D0855"/>
    <w:rsid w:val="007D0A68"/>
    <w:rsid w:val="007D163B"/>
    <w:rsid w:val="007D1E7A"/>
    <w:rsid w:val="007D2788"/>
    <w:rsid w:val="007D698F"/>
    <w:rsid w:val="007D7294"/>
    <w:rsid w:val="007E04DE"/>
    <w:rsid w:val="007E2FEE"/>
    <w:rsid w:val="007F263B"/>
    <w:rsid w:val="007F2C2D"/>
    <w:rsid w:val="007F524F"/>
    <w:rsid w:val="007F5B6F"/>
    <w:rsid w:val="00801550"/>
    <w:rsid w:val="00802E5A"/>
    <w:rsid w:val="00822CC3"/>
    <w:rsid w:val="00826134"/>
    <w:rsid w:val="008356CE"/>
    <w:rsid w:val="0083682A"/>
    <w:rsid w:val="00845F78"/>
    <w:rsid w:val="00847B31"/>
    <w:rsid w:val="00847F9A"/>
    <w:rsid w:val="00852BC8"/>
    <w:rsid w:val="00852FCD"/>
    <w:rsid w:val="00854017"/>
    <w:rsid w:val="00854722"/>
    <w:rsid w:val="008555D5"/>
    <w:rsid w:val="00855EA3"/>
    <w:rsid w:val="0085613D"/>
    <w:rsid w:val="008572DF"/>
    <w:rsid w:val="00860354"/>
    <w:rsid w:val="008607FF"/>
    <w:rsid w:val="00861CEC"/>
    <w:rsid w:val="00861E41"/>
    <w:rsid w:val="008674BB"/>
    <w:rsid w:val="00871C03"/>
    <w:rsid w:val="0087385F"/>
    <w:rsid w:val="008806E6"/>
    <w:rsid w:val="008825A7"/>
    <w:rsid w:val="008860D5"/>
    <w:rsid w:val="00886D0E"/>
    <w:rsid w:val="0088760E"/>
    <w:rsid w:val="00890721"/>
    <w:rsid w:val="00891C89"/>
    <w:rsid w:val="008A38E8"/>
    <w:rsid w:val="008A71CA"/>
    <w:rsid w:val="008B288D"/>
    <w:rsid w:val="008B32A3"/>
    <w:rsid w:val="008B5784"/>
    <w:rsid w:val="008C1E66"/>
    <w:rsid w:val="008C324D"/>
    <w:rsid w:val="008C604E"/>
    <w:rsid w:val="008C74BC"/>
    <w:rsid w:val="008D22DC"/>
    <w:rsid w:val="008D3454"/>
    <w:rsid w:val="008D51C0"/>
    <w:rsid w:val="008E0C36"/>
    <w:rsid w:val="008E2752"/>
    <w:rsid w:val="008E433F"/>
    <w:rsid w:val="008F1DC0"/>
    <w:rsid w:val="008F3F6E"/>
    <w:rsid w:val="008F4A45"/>
    <w:rsid w:val="008F7EDA"/>
    <w:rsid w:val="009000BB"/>
    <w:rsid w:val="00902DA8"/>
    <w:rsid w:val="00904978"/>
    <w:rsid w:val="00907736"/>
    <w:rsid w:val="009110FE"/>
    <w:rsid w:val="00914EF4"/>
    <w:rsid w:val="0091637D"/>
    <w:rsid w:val="009170A4"/>
    <w:rsid w:val="009209D9"/>
    <w:rsid w:val="00923E0C"/>
    <w:rsid w:val="00924289"/>
    <w:rsid w:val="00925ABA"/>
    <w:rsid w:val="00925DFD"/>
    <w:rsid w:val="00930F32"/>
    <w:rsid w:val="0093128C"/>
    <w:rsid w:val="00933876"/>
    <w:rsid w:val="009350D7"/>
    <w:rsid w:val="009375FA"/>
    <w:rsid w:val="009378D7"/>
    <w:rsid w:val="00940F4D"/>
    <w:rsid w:val="00941F0D"/>
    <w:rsid w:val="00944789"/>
    <w:rsid w:val="009450C8"/>
    <w:rsid w:val="00945770"/>
    <w:rsid w:val="0095032B"/>
    <w:rsid w:val="00951E07"/>
    <w:rsid w:val="009601A5"/>
    <w:rsid w:val="00961401"/>
    <w:rsid w:val="00963AA1"/>
    <w:rsid w:val="00963D27"/>
    <w:rsid w:val="0096445A"/>
    <w:rsid w:val="009646D5"/>
    <w:rsid w:val="00967163"/>
    <w:rsid w:val="009708B3"/>
    <w:rsid w:val="00971347"/>
    <w:rsid w:val="009716A3"/>
    <w:rsid w:val="00974369"/>
    <w:rsid w:val="009747E8"/>
    <w:rsid w:val="00974D24"/>
    <w:rsid w:val="00975D6D"/>
    <w:rsid w:val="00977BFD"/>
    <w:rsid w:val="00980774"/>
    <w:rsid w:val="00981B2D"/>
    <w:rsid w:val="00984B9C"/>
    <w:rsid w:val="0098638D"/>
    <w:rsid w:val="00992E76"/>
    <w:rsid w:val="00993015"/>
    <w:rsid w:val="0099559F"/>
    <w:rsid w:val="0099745A"/>
    <w:rsid w:val="009A0A44"/>
    <w:rsid w:val="009A0E71"/>
    <w:rsid w:val="009B14A3"/>
    <w:rsid w:val="009B268C"/>
    <w:rsid w:val="009B3950"/>
    <w:rsid w:val="009B4C45"/>
    <w:rsid w:val="009B67D1"/>
    <w:rsid w:val="009B7970"/>
    <w:rsid w:val="009C32F7"/>
    <w:rsid w:val="009C563E"/>
    <w:rsid w:val="009C7E60"/>
    <w:rsid w:val="009D075D"/>
    <w:rsid w:val="009D0B6E"/>
    <w:rsid w:val="009D187B"/>
    <w:rsid w:val="009D2750"/>
    <w:rsid w:val="009D31B1"/>
    <w:rsid w:val="009D6C12"/>
    <w:rsid w:val="009E042C"/>
    <w:rsid w:val="009E3E2E"/>
    <w:rsid w:val="009E5A73"/>
    <w:rsid w:val="009F4693"/>
    <w:rsid w:val="009F5038"/>
    <w:rsid w:val="00A002B6"/>
    <w:rsid w:val="00A12188"/>
    <w:rsid w:val="00A130CE"/>
    <w:rsid w:val="00A156E1"/>
    <w:rsid w:val="00A15C1A"/>
    <w:rsid w:val="00A26701"/>
    <w:rsid w:val="00A335C5"/>
    <w:rsid w:val="00A34447"/>
    <w:rsid w:val="00A362B2"/>
    <w:rsid w:val="00A509DA"/>
    <w:rsid w:val="00A520F3"/>
    <w:rsid w:val="00A532CF"/>
    <w:rsid w:val="00A55040"/>
    <w:rsid w:val="00A57588"/>
    <w:rsid w:val="00A62579"/>
    <w:rsid w:val="00A62B11"/>
    <w:rsid w:val="00A638F7"/>
    <w:rsid w:val="00A64467"/>
    <w:rsid w:val="00A651B1"/>
    <w:rsid w:val="00A66D6E"/>
    <w:rsid w:val="00A71E55"/>
    <w:rsid w:val="00A71F6E"/>
    <w:rsid w:val="00A811B4"/>
    <w:rsid w:val="00A844B9"/>
    <w:rsid w:val="00A847FE"/>
    <w:rsid w:val="00A87300"/>
    <w:rsid w:val="00A93F7B"/>
    <w:rsid w:val="00A956A2"/>
    <w:rsid w:val="00A95BED"/>
    <w:rsid w:val="00AA017B"/>
    <w:rsid w:val="00AA0F83"/>
    <w:rsid w:val="00AA4BFE"/>
    <w:rsid w:val="00AA7629"/>
    <w:rsid w:val="00AB00F2"/>
    <w:rsid w:val="00AB1B98"/>
    <w:rsid w:val="00AB1FE9"/>
    <w:rsid w:val="00AB624D"/>
    <w:rsid w:val="00AD0C13"/>
    <w:rsid w:val="00AD1E1D"/>
    <w:rsid w:val="00AD2239"/>
    <w:rsid w:val="00AE04D3"/>
    <w:rsid w:val="00AE49A6"/>
    <w:rsid w:val="00AE546E"/>
    <w:rsid w:val="00AE6146"/>
    <w:rsid w:val="00AE7AB5"/>
    <w:rsid w:val="00AF0EA3"/>
    <w:rsid w:val="00AF0EFC"/>
    <w:rsid w:val="00AF3BDD"/>
    <w:rsid w:val="00AF6566"/>
    <w:rsid w:val="00AF7ECB"/>
    <w:rsid w:val="00B030FF"/>
    <w:rsid w:val="00B06222"/>
    <w:rsid w:val="00B06553"/>
    <w:rsid w:val="00B22115"/>
    <w:rsid w:val="00B23C33"/>
    <w:rsid w:val="00B23DF6"/>
    <w:rsid w:val="00B2531B"/>
    <w:rsid w:val="00B26E68"/>
    <w:rsid w:val="00B35908"/>
    <w:rsid w:val="00B4263E"/>
    <w:rsid w:val="00B515A6"/>
    <w:rsid w:val="00B531AE"/>
    <w:rsid w:val="00B535FC"/>
    <w:rsid w:val="00B54307"/>
    <w:rsid w:val="00B61207"/>
    <w:rsid w:val="00B63DA8"/>
    <w:rsid w:val="00B6464A"/>
    <w:rsid w:val="00B6608C"/>
    <w:rsid w:val="00B6685A"/>
    <w:rsid w:val="00B67D65"/>
    <w:rsid w:val="00B67E75"/>
    <w:rsid w:val="00B71DB2"/>
    <w:rsid w:val="00B7228C"/>
    <w:rsid w:val="00B72A70"/>
    <w:rsid w:val="00B81EFD"/>
    <w:rsid w:val="00B83AC8"/>
    <w:rsid w:val="00B914D7"/>
    <w:rsid w:val="00B959AE"/>
    <w:rsid w:val="00B961AD"/>
    <w:rsid w:val="00BA0FF9"/>
    <w:rsid w:val="00BA3DF5"/>
    <w:rsid w:val="00BA78F8"/>
    <w:rsid w:val="00BB07FA"/>
    <w:rsid w:val="00BB1F21"/>
    <w:rsid w:val="00BB2239"/>
    <w:rsid w:val="00BB2C64"/>
    <w:rsid w:val="00BB64EE"/>
    <w:rsid w:val="00BC07E6"/>
    <w:rsid w:val="00BC2788"/>
    <w:rsid w:val="00BC5C31"/>
    <w:rsid w:val="00BD218A"/>
    <w:rsid w:val="00BD3A71"/>
    <w:rsid w:val="00BD3FD4"/>
    <w:rsid w:val="00BD5D0A"/>
    <w:rsid w:val="00BD5DD1"/>
    <w:rsid w:val="00BE02E2"/>
    <w:rsid w:val="00BE0E02"/>
    <w:rsid w:val="00BE1539"/>
    <w:rsid w:val="00BE1E39"/>
    <w:rsid w:val="00BE1F68"/>
    <w:rsid w:val="00BE56CF"/>
    <w:rsid w:val="00BF06DB"/>
    <w:rsid w:val="00BF076D"/>
    <w:rsid w:val="00BF38AE"/>
    <w:rsid w:val="00BF395C"/>
    <w:rsid w:val="00BF5A7C"/>
    <w:rsid w:val="00C02E8D"/>
    <w:rsid w:val="00C065AB"/>
    <w:rsid w:val="00C075EC"/>
    <w:rsid w:val="00C124CB"/>
    <w:rsid w:val="00C1359E"/>
    <w:rsid w:val="00C16DD1"/>
    <w:rsid w:val="00C209DE"/>
    <w:rsid w:val="00C2394B"/>
    <w:rsid w:val="00C25D7D"/>
    <w:rsid w:val="00C278AF"/>
    <w:rsid w:val="00C279EA"/>
    <w:rsid w:val="00C314A2"/>
    <w:rsid w:val="00C3275F"/>
    <w:rsid w:val="00C33754"/>
    <w:rsid w:val="00C347DE"/>
    <w:rsid w:val="00C40924"/>
    <w:rsid w:val="00C43636"/>
    <w:rsid w:val="00C441F7"/>
    <w:rsid w:val="00C45CE2"/>
    <w:rsid w:val="00C5439B"/>
    <w:rsid w:val="00C55D54"/>
    <w:rsid w:val="00C6022A"/>
    <w:rsid w:val="00C60B56"/>
    <w:rsid w:val="00C618BB"/>
    <w:rsid w:val="00C623A3"/>
    <w:rsid w:val="00C63777"/>
    <w:rsid w:val="00C637DA"/>
    <w:rsid w:val="00C66155"/>
    <w:rsid w:val="00C72759"/>
    <w:rsid w:val="00C73876"/>
    <w:rsid w:val="00C73CFA"/>
    <w:rsid w:val="00C73EA5"/>
    <w:rsid w:val="00C743B1"/>
    <w:rsid w:val="00C7516F"/>
    <w:rsid w:val="00C75585"/>
    <w:rsid w:val="00C815E6"/>
    <w:rsid w:val="00C82448"/>
    <w:rsid w:val="00C8447E"/>
    <w:rsid w:val="00C84A6C"/>
    <w:rsid w:val="00C914B1"/>
    <w:rsid w:val="00C9777D"/>
    <w:rsid w:val="00CA16CF"/>
    <w:rsid w:val="00CA382C"/>
    <w:rsid w:val="00CA48B3"/>
    <w:rsid w:val="00CA67C6"/>
    <w:rsid w:val="00CB230B"/>
    <w:rsid w:val="00CB5013"/>
    <w:rsid w:val="00CB65E5"/>
    <w:rsid w:val="00CC3DB9"/>
    <w:rsid w:val="00CC6562"/>
    <w:rsid w:val="00CC7BD6"/>
    <w:rsid w:val="00CD043F"/>
    <w:rsid w:val="00CD0DFF"/>
    <w:rsid w:val="00CD1A95"/>
    <w:rsid w:val="00CD1D79"/>
    <w:rsid w:val="00CD5289"/>
    <w:rsid w:val="00CE36AC"/>
    <w:rsid w:val="00CF3E5A"/>
    <w:rsid w:val="00CF5CC5"/>
    <w:rsid w:val="00CF706A"/>
    <w:rsid w:val="00D00258"/>
    <w:rsid w:val="00D0196C"/>
    <w:rsid w:val="00D01D88"/>
    <w:rsid w:val="00D06BD9"/>
    <w:rsid w:val="00D06E34"/>
    <w:rsid w:val="00D14E76"/>
    <w:rsid w:val="00D15D1B"/>
    <w:rsid w:val="00D20605"/>
    <w:rsid w:val="00D21E0B"/>
    <w:rsid w:val="00D24658"/>
    <w:rsid w:val="00D24F7B"/>
    <w:rsid w:val="00D2537C"/>
    <w:rsid w:val="00D2578C"/>
    <w:rsid w:val="00D274DF"/>
    <w:rsid w:val="00D278A6"/>
    <w:rsid w:val="00D30BD6"/>
    <w:rsid w:val="00D32588"/>
    <w:rsid w:val="00D33FE0"/>
    <w:rsid w:val="00D379CB"/>
    <w:rsid w:val="00D43696"/>
    <w:rsid w:val="00D43991"/>
    <w:rsid w:val="00D454DD"/>
    <w:rsid w:val="00D47F38"/>
    <w:rsid w:val="00D508CE"/>
    <w:rsid w:val="00D555B5"/>
    <w:rsid w:val="00D556E6"/>
    <w:rsid w:val="00D56676"/>
    <w:rsid w:val="00D574ED"/>
    <w:rsid w:val="00D6508B"/>
    <w:rsid w:val="00D659C1"/>
    <w:rsid w:val="00D777AA"/>
    <w:rsid w:val="00D80F18"/>
    <w:rsid w:val="00D824EC"/>
    <w:rsid w:val="00D8255D"/>
    <w:rsid w:val="00D8310E"/>
    <w:rsid w:val="00D85774"/>
    <w:rsid w:val="00D92C24"/>
    <w:rsid w:val="00D9542A"/>
    <w:rsid w:val="00D95558"/>
    <w:rsid w:val="00D95DBE"/>
    <w:rsid w:val="00D97BD4"/>
    <w:rsid w:val="00D97D75"/>
    <w:rsid w:val="00DA4B75"/>
    <w:rsid w:val="00DA4DD6"/>
    <w:rsid w:val="00DA7A70"/>
    <w:rsid w:val="00DB0549"/>
    <w:rsid w:val="00DB1AF5"/>
    <w:rsid w:val="00DB4E12"/>
    <w:rsid w:val="00DC097A"/>
    <w:rsid w:val="00DC35B4"/>
    <w:rsid w:val="00DC4AE9"/>
    <w:rsid w:val="00DC6796"/>
    <w:rsid w:val="00DD0E04"/>
    <w:rsid w:val="00DD4B0E"/>
    <w:rsid w:val="00DE074D"/>
    <w:rsid w:val="00DE094F"/>
    <w:rsid w:val="00DE1660"/>
    <w:rsid w:val="00DE33FA"/>
    <w:rsid w:val="00DE378F"/>
    <w:rsid w:val="00DE5067"/>
    <w:rsid w:val="00DE7BBE"/>
    <w:rsid w:val="00DF2BB6"/>
    <w:rsid w:val="00DF6086"/>
    <w:rsid w:val="00DF7F5E"/>
    <w:rsid w:val="00E00874"/>
    <w:rsid w:val="00E05067"/>
    <w:rsid w:val="00E06CF5"/>
    <w:rsid w:val="00E147F0"/>
    <w:rsid w:val="00E14D95"/>
    <w:rsid w:val="00E16780"/>
    <w:rsid w:val="00E17E66"/>
    <w:rsid w:val="00E277D0"/>
    <w:rsid w:val="00E278F4"/>
    <w:rsid w:val="00E31C81"/>
    <w:rsid w:val="00E334E7"/>
    <w:rsid w:val="00E34022"/>
    <w:rsid w:val="00E341F2"/>
    <w:rsid w:val="00E34837"/>
    <w:rsid w:val="00E3604F"/>
    <w:rsid w:val="00E369A7"/>
    <w:rsid w:val="00E43CBD"/>
    <w:rsid w:val="00E45D9A"/>
    <w:rsid w:val="00E51A8C"/>
    <w:rsid w:val="00E51C1E"/>
    <w:rsid w:val="00E51C94"/>
    <w:rsid w:val="00E535C7"/>
    <w:rsid w:val="00E53C84"/>
    <w:rsid w:val="00E62575"/>
    <w:rsid w:val="00E632D6"/>
    <w:rsid w:val="00E63B92"/>
    <w:rsid w:val="00E703DE"/>
    <w:rsid w:val="00E71A03"/>
    <w:rsid w:val="00E7337D"/>
    <w:rsid w:val="00E73A0C"/>
    <w:rsid w:val="00E76CA9"/>
    <w:rsid w:val="00E851EC"/>
    <w:rsid w:val="00E859B8"/>
    <w:rsid w:val="00E85BA9"/>
    <w:rsid w:val="00E86E90"/>
    <w:rsid w:val="00E953EF"/>
    <w:rsid w:val="00E9791C"/>
    <w:rsid w:val="00EA0A0E"/>
    <w:rsid w:val="00EA4FC8"/>
    <w:rsid w:val="00EA7D9D"/>
    <w:rsid w:val="00EB0B35"/>
    <w:rsid w:val="00EB721C"/>
    <w:rsid w:val="00EB7544"/>
    <w:rsid w:val="00EC062D"/>
    <w:rsid w:val="00EC17DC"/>
    <w:rsid w:val="00EC2847"/>
    <w:rsid w:val="00EC6B1D"/>
    <w:rsid w:val="00EC6B7D"/>
    <w:rsid w:val="00ED06D3"/>
    <w:rsid w:val="00ED422C"/>
    <w:rsid w:val="00ED4478"/>
    <w:rsid w:val="00ED6EBC"/>
    <w:rsid w:val="00EE1A26"/>
    <w:rsid w:val="00EE533A"/>
    <w:rsid w:val="00EE6217"/>
    <w:rsid w:val="00EE7ED5"/>
    <w:rsid w:val="00EF576A"/>
    <w:rsid w:val="00EF5C72"/>
    <w:rsid w:val="00EF5E3D"/>
    <w:rsid w:val="00EF639A"/>
    <w:rsid w:val="00F0207B"/>
    <w:rsid w:val="00F02A53"/>
    <w:rsid w:val="00F06834"/>
    <w:rsid w:val="00F1147C"/>
    <w:rsid w:val="00F164D8"/>
    <w:rsid w:val="00F17659"/>
    <w:rsid w:val="00F21420"/>
    <w:rsid w:val="00F22870"/>
    <w:rsid w:val="00F24683"/>
    <w:rsid w:val="00F2577C"/>
    <w:rsid w:val="00F307B1"/>
    <w:rsid w:val="00F30886"/>
    <w:rsid w:val="00F308BF"/>
    <w:rsid w:val="00F31602"/>
    <w:rsid w:val="00F31942"/>
    <w:rsid w:val="00F3348E"/>
    <w:rsid w:val="00F33790"/>
    <w:rsid w:val="00F34835"/>
    <w:rsid w:val="00F35BE1"/>
    <w:rsid w:val="00F35EA0"/>
    <w:rsid w:val="00F372BB"/>
    <w:rsid w:val="00F41A27"/>
    <w:rsid w:val="00F45AAC"/>
    <w:rsid w:val="00F46393"/>
    <w:rsid w:val="00F500CF"/>
    <w:rsid w:val="00F52839"/>
    <w:rsid w:val="00F52C1F"/>
    <w:rsid w:val="00F53F48"/>
    <w:rsid w:val="00F60336"/>
    <w:rsid w:val="00F61687"/>
    <w:rsid w:val="00F631BF"/>
    <w:rsid w:val="00F65479"/>
    <w:rsid w:val="00F65633"/>
    <w:rsid w:val="00F67976"/>
    <w:rsid w:val="00F67FC5"/>
    <w:rsid w:val="00F70C0C"/>
    <w:rsid w:val="00F8461E"/>
    <w:rsid w:val="00F93515"/>
    <w:rsid w:val="00FA1D46"/>
    <w:rsid w:val="00FA2B18"/>
    <w:rsid w:val="00FB198F"/>
    <w:rsid w:val="00FB2797"/>
    <w:rsid w:val="00FB3100"/>
    <w:rsid w:val="00FB419F"/>
    <w:rsid w:val="00FB7580"/>
    <w:rsid w:val="00FC58AA"/>
    <w:rsid w:val="00FD1530"/>
    <w:rsid w:val="00FD3E07"/>
    <w:rsid w:val="00FD5A21"/>
    <w:rsid w:val="00FD5BA9"/>
    <w:rsid w:val="00FD743F"/>
    <w:rsid w:val="00FD76FE"/>
    <w:rsid w:val="00FD7B73"/>
    <w:rsid w:val="00FD7DAD"/>
    <w:rsid w:val="00FE37F6"/>
    <w:rsid w:val="00FE3F1A"/>
    <w:rsid w:val="00FE76FF"/>
    <w:rsid w:val="00FE7B9D"/>
    <w:rsid w:val="00FF175B"/>
    <w:rsid w:val="00FF1BE5"/>
    <w:rsid w:val="00FF3324"/>
    <w:rsid w:val="00FF35AF"/>
    <w:rsid w:val="00FF3F80"/>
    <w:rsid w:val="00FF4353"/>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75D6D"/>
    <w:rPr>
      <w:rFonts w:ascii="PANDA Times UZ" w:hAnsi="PANDA Times UZ"/>
      <w:sz w:val="28"/>
    </w:rPr>
  </w:style>
  <w:style w:type="paragraph" w:styleId="1">
    <w:name w:val="heading 1"/>
    <w:basedOn w:val="a"/>
    <w:next w:val="a"/>
    <w:link w:val="10"/>
    <w:qFormat/>
    <w:rsid w:val="00D14E76"/>
    <w:pPr>
      <w:keepNext/>
      <w:numPr>
        <w:numId w:val="1"/>
      </w:numPr>
      <w:spacing w:before="360" w:after="120"/>
      <w:jc w:val="center"/>
      <w:outlineLvl w:val="0"/>
    </w:pPr>
    <w:rPr>
      <w:b/>
      <w:caps/>
      <w:kern w:val="28"/>
    </w:rPr>
  </w:style>
  <w:style w:type="paragraph" w:styleId="2">
    <w:name w:val="heading 2"/>
    <w:basedOn w:val="a"/>
    <w:next w:val="a"/>
    <w:link w:val="20"/>
    <w:qFormat/>
    <w:rsid w:val="00D14E76"/>
    <w:pPr>
      <w:keepNext/>
      <w:numPr>
        <w:ilvl w:val="1"/>
        <w:numId w:val="1"/>
      </w:numPr>
      <w:spacing w:before="120" w:after="60"/>
      <w:outlineLvl w:val="1"/>
    </w:pPr>
    <w:rPr>
      <w:b/>
    </w:rPr>
  </w:style>
  <w:style w:type="paragraph" w:styleId="3">
    <w:name w:val="heading 3"/>
    <w:basedOn w:val="a"/>
    <w:next w:val="a"/>
    <w:link w:val="30"/>
    <w:qFormat/>
    <w:rsid w:val="00D14E76"/>
    <w:pPr>
      <w:keepNext/>
      <w:numPr>
        <w:ilvl w:val="2"/>
        <w:numId w:val="1"/>
      </w:numPr>
      <w:spacing w:before="240" w:after="60"/>
      <w:outlineLvl w:val="2"/>
    </w:pPr>
    <w:rPr>
      <w:rFonts w:ascii="Arial" w:hAnsi="Arial"/>
      <w:sz w:val="24"/>
    </w:rPr>
  </w:style>
  <w:style w:type="paragraph" w:styleId="4">
    <w:name w:val="heading 4"/>
    <w:basedOn w:val="a"/>
    <w:next w:val="a"/>
    <w:link w:val="40"/>
    <w:qFormat/>
    <w:rsid w:val="00D14E76"/>
    <w:pPr>
      <w:keepNext/>
      <w:numPr>
        <w:ilvl w:val="3"/>
        <w:numId w:val="1"/>
      </w:numPr>
      <w:spacing w:before="240" w:after="60"/>
      <w:outlineLvl w:val="3"/>
    </w:pPr>
    <w:rPr>
      <w:rFonts w:ascii="Arial" w:hAnsi="Arial"/>
      <w:b/>
      <w:sz w:val="24"/>
    </w:rPr>
  </w:style>
  <w:style w:type="paragraph" w:styleId="5">
    <w:name w:val="heading 5"/>
    <w:basedOn w:val="a"/>
    <w:next w:val="a"/>
    <w:link w:val="50"/>
    <w:qFormat/>
    <w:rsid w:val="00D14E76"/>
    <w:pPr>
      <w:numPr>
        <w:ilvl w:val="4"/>
        <w:numId w:val="1"/>
      </w:numPr>
      <w:spacing w:before="240" w:after="60"/>
      <w:outlineLvl w:val="4"/>
    </w:pPr>
    <w:rPr>
      <w:rFonts w:ascii="Arial" w:hAnsi="Arial"/>
      <w:sz w:val="22"/>
    </w:rPr>
  </w:style>
  <w:style w:type="paragraph" w:styleId="6">
    <w:name w:val="heading 6"/>
    <w:basedOn w:val="a"/>
    <w:next w:val="a"/>
    <w:link w:val="60"/>
    <w:qFormat/>
    <w:rsid w:val="00D14E76"/>
    <w:pPr>
      <w:numPr>
        <w:ilvl w:val="5"/>
        <w:numId w:val="1"/>
      </w:numPr>
      <w:spacing w:before="240" w:after="60"/>
      <w:outlineLvl w:val="5"/>
    </w:pPr>
    <w:rPr>
      <w:rFonts w:ascii="Times New Roman" w:hAnsi="Times New Roman"/>
      <w:i/>
      <w:sz w:val="22"/>
    </w:rPr>
  </w:style>
  <w:style w:type="paragraph" w:styleId="7">
    <w:name w:val="heading 7"/>
    <w:basedOn w:val="a"/>
    <w:next w:val="a"/>
    <w:link w:val="70"/>
    <w:qFormat/>
    <w:rsid w:val="00D14E76"/>
    <w:pPr>
      <w:numPr>
        <w:ilvl w:val="6"/>
        <w:numId w:val="1"/>
      </w:numPr>
      <w:spacing w:before="240" w:after="60"/>
      <w:outlineLvl w:val="6"/>
    </w:pPr>
    <w:rPr>
      <w:rFonts w:ascii="Arial" w:hAnsi="Arial"/>
      <w:sz w:val="20"/>
    </w:rPr>
  </w:style>
  <w:style w:type="paragraph" w:styleId="8">
    <w:name w:val="heading 8"/>
    <w:basedOn w:val="a"/>
    <w:next w:val="a"/>
    <w:link w:val="80"/>
    <w:qFormat/>
    <w:rsid w:val="00D14E76"/>
    <w:pPr>
      <w:numPr>
        <w:ilvl w:val="7"/>
        <w:numId w:val="1"/>
      </w:numPr>
      <w:spacing w:before="240" w:after="60"/>
      <w:outlineLvl w:val="7"/>
    </w:pPr>
    <w:rPr>
      <w:rFonts w:ascii="Arial" w:hAnsi="Arial"/>
      <w:i/>
      <w:sz w:val="20"/>
    </w:rPr>
  </w:style>
  <w:style w:type="paragraph" w:styleId="9">
    <w:name w:val="heading 9"/>
    <w:basedOn w:val="a"/>
    <w:next w:val="a"/>
    <w:link w:val="90"/>
    <w:qFormat/>
    <w:rsid w:val="00D14E76"/>
    <w:pPr>
      <w:numPr>
        <w:ilvl w:val="8"/>
        <w:numId w:val="1"/>
      </w:numPr>
      <w:spacing w:before="240" w:after="60"/>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14E76"/>
    <w:rPr>
      <w:rFonts w:ascii="PANDA Times UZ" w:hAnsi="PANDA Times UZ"/>
      <w:b/>
      <w:caps/>
      <w:kern w:val="28"/>
      <w:sz w:val="28"/>
      <w:lang w:val="ru-RU" w:eastAsia="ru-RU" w:bidi="ar-SA"/>
    </w:rPr>
  </w:style>
  <w:style w:type="character" w:customStyle="1" w:styleId="20">
    <w:name w:val="Заголовок 2 Знак"/>
    <w:link w:val="2"/>
    <w:rsid w:val="00D14E76"/>
    <w:rPr>
      <w:rFonts w:ascii="PANDA Times UZ" w:hAnsi="PANDA Times UZ"/>
      <w:b/>
      <w:sz w:val="28"/>
      <w:lang w:val="ru-RU" w:eastAsia="ru-RU" w:bidi="ar-SA"/>
    </w:rPr>
  </w:style>
  <w:style w:type="character" w:customStyle="1" w:styleId="30">
    <w:name w:val="Заголовок 3 Знак"/>
    <w:link w:val="3"/>
    <w:rsid w:val="00D14E76"/>
    <w:rPr>
      <w:rFonts w:ascii="Arial" w:hAnsi="Arial"/>
      <w:sz w:val="24"/>
      <w:lang w:val="ru-RU" w:eastAsia="ru-RU" w:bidi="ar-SA"/>
    </w:rPr>
  </w:style>
  <w:style w:type="character" w:customStyle="1" w:styleId="40">
    <w:name w:val="Заголовок 4 Знак"/>
    <w:link w:val="4"/>
    <w:rsid w:val="00D14E76"/>
    <w:rPr>
      <w:rFonts w:ascii="Arial" w:hAnsi="Arial"/>
      <w:b/>
      <w:sz w:val="24"/>
      <w:lang w:val="ru-RU" w:eastAsia="ru-RU" w:bidi="ar-SA"/>
    </w:rPr>
  </w:style>
  <w:style w:type="character" w:customStyle="1" w:styleId="50">
    <w:name w:val="Заголовок 5 Знак"/>
    <w:link w:val="5"/>
    <w:rsid w:val="00D14E76"/>
    <w:rPr>
      <w:rFonts w:ascii="Arial" w:hAnsi="Arial"/>
      <w:sz w:val="22"/>
      <w:lang w:val="ru-RU" w:eastAsia="ru-RU" w:bidi="ar-SA"/>
    </w:rPr>
  </w:style>
  <w:style w:type="character" w:customStyle="1" w:styleId="60">
    <w:name w:val="Заголовок 6 Знак"/>
    <w:link w:val="6"/>
    <w:rsid w:val="00D14E76"/>
    <w:rPr>
      <w:i/>
      <w:sz w:val="22"/>
      <w:lang w:val="ru-RU" w:eastAsia="ru-RU" w:bidi="ar-SA"/>
    </w:rPr>
  </w:style>
  <w:style w:type="character" w:customStyle="1" w:styleId="70">
    <w:name w:val="Заголовок 7 Знак"/>
    <w:link w:val="7"/>
    <w:rsid w:val="00D14E76"/>
    <w:rPr>
      <w:rFonts w:ascii="Arial" w:hAnsi="Arial"/>
      <w:lang w:val="ru-RU" w:eastAsia="ru-RU" w:bidi="ar-SA"/>
    </w:rPr>
  </w:style>
  <w:style w:type="character" w:customStyle="1" w:styleId="80">
    <w:name w:val="Заголовок 8 Знак"/>
    <w:link w:val="8"/>
    <w:rsid w:val="00D14E76"/>
    <w:rPr>
      <w:rFonts w:ascii="Arial" w:hAnsi="Arial"/>
      <w:i/>
      <w:lang w:val="ru-RU" w:eastAsia="ru-RU" w:bidi="ar-SA"/>
    </w:rPr>
  </w:style>
  <w:style w:type="character" w:customStyle="1" w:styleId="90">
    <w:name w:val="Заголовок 9 Знак"/>
    <w:link w:val="9"/>
    <w:rsid w:val="00D14E76"/>
    <w:rPr>
      <w:rFonts w:ascii="Arial" w:hAnsi="Arial"/>
      <w:b/>
      <w:i/>
      <w:sz w:val="18"/>
      <w:lang w:val="ru-RU" w:eastAsia="ru-RU" w:bidi="ar-SA"/>
    </w:rPr>
  </w:style>
  <w:style w:type="paragraph" w:styleId="21">
    <w:name w:val="Body Text Indent 2"/>
    <w:basedOn w:val="a"/>
    <w:link w:val="22"/>
    <w:rsid w:val="00D14E76"/>
    <w:pPr>
      <w:tabs>
        <w:tab w:val="num" w:pos="408"/>
      </w:tabs>
      <w:ind w:left="709" w:hanging="709"/>
      <w:jc w:val="both"/>
    </w:pPr>
  </w:style>
  <w:style w:type="character" w:customStyle="1" w:styleId="22">
    <w:name w:val="Основной текст с отступом 2 Знак"/>
    <w:link w:val="21"/>
    <w:rsid w:val="00D14E76"/>
    <w:rPr>
      <w:rFonts w:ascii="PANDA Times UZ" w:hAnsi="PANDA Times UZ"/>
      <w:sz w:val="28"/>
      <w:lang w:val="ru-RU" w:eastAsia="ru-RU" w:bidi="ar-SA"/>
    </w:rPr>
  </w:style>
  <w:style w:type="paragraph" w:styleId="31">
    <w:name w:val="Body Text Indent 3"/>
    <w:basedOn w:val="a"/>
    <w:link w:val="32"/>
    <w:rsid w:val="00D14E76"/>
    <w:pPr>
      <w:ind w:firstLine="720"/>
      <w:jc w:val="both"/>
    </w:pPr>
  </w:style>
  <w:style w:type="character" w:customStyle="1" w:styleId="32">
    <w:name w:val="Основной текст с отступом 3 Знак"/>
    <w:link w:val="31"/>
    <w:rsid w:val="00D14E76"/>
    <w:rPr>
      <w:rFonts w:ascii="PANDA Times UZ" w:hAnsi="PANDA Times UZ"/>
      <w:sz w:val="28"/>
      <w:lang w:val="ru-RU" w:eastAsia="ru-RU" w:bidi="ar-SA"/>
    </w:rPr>
  </w:style>
  <w:style w:type="paragraph" w:styleId="a3">
    <w:name w:val="footer"/>
    <w:basedOn w:val="a"/>
    <w:link w:val="a4"/>
    <w:rsid w:val="00D14E76"/>
    <w:pPr>
      <w:tabs>
        <w:tab w:val="center" w:pos="4677"/>
        <w:tab w:val="right" w:pos="9355"/>
      </w:tabs>
    </w:pPr>
  </w:style>
  <w:style w:type="character" w:customStyle="1" w:styleId="a4">
    <w:name w:val="Нижний колонтитул Знак"/>
    <w:link w:val="a3"/>
    <w:rsid w:val="00D14E76"/>
    <w:rPr>
      <w:rFonts w:ascii="PANDA Times UZ" w:hAnsi="PANDA Times UZ"/>
      <w:sz w:val="28"/>
      <w:lang w:val="ru-RU" w:eastAsia="ru-RU" w:bidi="ar-SA"/>
    </w:rPr>
  </w:style>
  <w:style w:type="character" w:styleId="a5">
    <w:name w:val="page number"/>
    <w:basedOn w:val="a0"/>
    <w:rsid w:val="00D14E76"/>
  </w:style>
  <w:style w:type="paragraph" w:styleId="a6">
    <w:name w:val="Body Text"/>
    <w:basedOn w:val="a"/>
    <w:link w:val="a7"/>
    <w:rsid w:val="00D14E76"/>
    <w:pPr>
      <w:spacing w:after="120"/>
    </w:pPr>
  </w:style>
  <w:style w:type="character" w:customStyle="1" w:styleId="a7">
    <w:name w:val="Основной текст Знак"/>
    <w:link w:val="a6"/>
    <w:rsid w:val="00D14E76"/>
    <w:rPr>
      <w:rFonts w:ascii="PANDA Times UZ" w:hAnsi="PANDA Times UZ"/>
      <w:sz w:val="28"/>
      <w:lang w:val="ru-RU" w:eastAsia="ru-RU" w:bidi="ar-SA"/>
    </w:rPr>
  </w:style>
  <w:style w:type="character" w:styleId="a8">
    <w:name w:val="Hyperlink"/>
    <w:rsid w:val="00D14E76"/>
    <w:rPr>
      <w:color w:val="0000FF"/>
      <w:u w:val="single"/>
    </w:rPr>
  </w:style>
  <w:style w:type="paragraph" w:styleId="a9">
    <w:name w:val="Balloon Text"/>
    <w:basedOn w:val="a"/>
    <w:link w:val="aa"/>
    <w:semiHidden/>
    <w:rsid w:val="00D14E76"/>
    <w:rPr>
      <w:rFonts w:ascii="Tahoma" w:hAnsi="Tahoma" w:cs="Tahoma"/>
      <w:sz w:val="16"/>
      <w:szCs w:val="16"/>
    </w:rPr>
  </w:style>
  <w:style w:type="character" w:customStyle="1" w:styleId="aa">
    <w:name w:val="Текст выноски Знак"/>
    <w:link w:val="a9"/>
    <w:semiHidden/>
    <w:rsid w:val="00D14E76"/>
    <w:rPr>
      <w:rFonts w:ascii="Tahoma" w:hAnsi="Tahoma" w:cs="Tahoma"/>
      <w:sz w:val="16"/>
      <w:szCs w:val="16"/>
      <w:lang w:val="ru-RU" w:eastAsia="ru-RU" w:bidi="ar-SA"/>
    </w:rPr>
  </w:style>
  <w:style w:type="paragraph" w:styleId="ab">
    <w:name w:val="List"/>
    <w:basedOn w:val="a"/>
    <w:rsid w:val="00D14E76"/>
    <w:pPr>
      <w:ind w:left="283" w:hanging="283"/>
    </w:pPr>
    <w:rPr>
      <w:rFonts w:ascii="Times New Roman" w:hAnsi="Times New Roman"/>
      <w:szCs w:val="28"/>
    </w:rPr>
  </w:style>
  <w:style w:type="paragraph" w:styleId="ac">
    <w:name w:val="header"/>
    <w:basedOn w:val="a"/>
    <w:link w:val="ad"/>
    <w:rsid w:val="00D14E76"/>
    <w:pPr>
      <w:tabs>
        <w:tab w:val="center" w:pos="4677"/>
        <w:tab w:val="right" w:pos="9355"/>
      </w:tabs>
    </w:pPr>
    <w:rPr>
      <w:rFonts w:ascii="Times New Roman" w:hAnsi="Times New Roman"/>
      <w:szCs w:val="24"/>
    </w:rPr>
  </w:style>
  <w:style w:type="character" w:customStyle="1" w:styleId="ad">
    <w:name w:val="Верхний колонтитул Знак"/>
    <w:link w:val="ac"/>
    <w:rsid w:val="00D14E76"/>
    <w:rPr>
      <w:sz w:val="28"/>
      <w:szCs w:val="24"/>
      <w:lang w:val="ru-RU" w:eastAsia="ru-RU" w:bidi="ar-SA"/>
    </w:rPr>
  </w:style>
  <w:style w:type="paragraph" w:styleId="23">
    <w:name w:val="Body Text 2"/>
    <w:basedOn w:val="a"/>
    <w:link w:val="24"/>
    <w:rsid w:val="00D14E76"/>
    <w:pPr>
      <w:spacing w:after="120" w:line="480" w:lineRule="auto"/>
    </w:pPr>
  </w:style>
  <w:style w:type="character" w:customStyle="1" w:styleId="24">
    <w:name w:val="Основной текст 2 Знак"/>
    <w:link w:val="23"/>
    <w:rsid w:val="00D14E76"/>
    <w:rPr>
      <w:rFonts w:ascii="PANDA Times UZ" w:hAnsi="PANDA Times UZ"/>
      <w:sz w:val="28"/>
      <w:lang w:val="ru-RU" w:eastAsia="ru-RU" w:bidi="ar-SA"/>
    </w:rPr>
  </w:style>
  <w:style w:type="paragraph" w:styleId="33">
    <w:name w:val="Body Text 3"/>
    <w:basedOn w:val="a"/>
    <w:rsid w:val="00791E84"/>
    <w:pPr>
      <w:spacing w:after="120"/>
    </w:pPr>
    <w:rPr>
      <w:sz w:val="16"/>
      <w:szCs w:val="16"/>
    </w:rPr>
  </w:style>
  <w:style w:type="table" w:styleId="ae">
    <w:name w:val="Table Grid"/>
    <w:basedOn w:val="a1"/>
    <w:rsid w:val="00886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Indent"/>
    <w:basedOn w:val="a"/>
    <w:rsid w:val="00E369A7"/>
    <w:pPr>
      <w:spacing w:after="120"/>
      <w:ind w:left="283"/>
    </w:pPr>
  </w:style>
  <w:style w:type="paragraph" w:styleId="af0">
    <w:name w:val="Plain Text"/>
    <w:basedOn w:val="a"/>
    <w:rsid w:val="00501CF5"/>
    <w:rPr>
      <w:rFonts w:ascii="Courier New" w:hAnsi="Courier New" w:cs="Courier New"/>
      <w:sz w:val="20"/>
    </w:rPr>
  </w:style>
  <w:style w:type="character" w:customStyle="1" w:styleId="34">
    <w:name w:val="Знак Знак3"/>
    <w:locked/>
    <w:rsid w:val="004A769B"/>
    <w:rPr>
      <w:rFonts w:ascii="PANDA Times UZ" w:hAnsi="PANDA Times UZ"/>
      <w:sz w:val="28"/>
      <w:lang w:val="ru-RU" w:eastAsia="ru-RU" w:bidi="ar-SA"/>
    </w:rPr>
  </w:style>
  <w:style w:type="character" w:customStyle="1" w:styleId="61">
    <w:name w:val="Знак Знак6"/>
    <w:locked/>
    <w:rsid w:val="004A769B"/>
    <w:rPr>
      <w:rFonts w:ascii="PANDA Times UZ" w:hAnsi="PANDA Times UZ"/>
      <w:sz w:val="28"/>
      <w:lang w:val="ru-RU" w:eastAsia="ru-RU" w:bidi="ar-SA"/>
    </w:rPr>
  </w:style>
  <w:style w:type="character" w:customStyle="1" w:styleId="af1">
    <w:name w:val="Основной текст_"/>
    <w:locked/>
    <w:rsid w:val="00B63DA8"/>
    <w:rPr>
      <w:sz w:val="15"/>
      <w:szCs w:val="15"/>
      <w:lang w:bidi="ar-SA"/>
    </w:rPr>
  </w:style>
  <w:style w:type="paragraph" w:customStyle="1" w:styleId="msonormalbullet2gif">
    <w:name w:val="msonormalbullet2.gif"/>
    <w:basedOn w:val="a"/>
    <w:rsid w:val="00A87300"/>
    <w:pPr>
      <w:spacing w:before="100" w:beforeAutospacing="1" w:after="100" w:afterAutospacing="1"/>
    </w:pPr>
    <w:rPr>
      <w:rFonts w:ascii="Times New Roman" w:hAnsi="Times New Roman"/>
      <w:sz w:val="24"/>
      <w:szCs w:val="24"/>
    </w:rPr>
  </w:style>
  <w:style w:type="character" w:customStyle="1" w:styleId="text1">
    <w:name w:val="text1"/>
    <w:rsid w:val="00611EF3"/>
    <w:rPr>
      <w:rFonts w:ascii="Arial" w:hAnsi="Arial" w:cs="Arial" w:hint="default"/>
      <w:sz w:val="18"/>
      <w:szCs w:val="18"/>
    </w:rPr>
  </w:style>
  <w:style w:type="character" w:customStyle="1" w:styleId="25">
    <w:name w:val="Основной текст (2)_"/>
    <w:link w:val="26"/>
    <w:locked/>
    <w:rsid w:val="00FF3324"/>
    <w:rPr>
      <w:sz w:val="17"/>
      <w:szCs w:val="17"/>
      <w:lang w:bidi="ar-SA"/>
    </w:rPr>
  </w:style>
  <w:style w:type="paragraph" w:customStyle="1" w:styleId="26">
    <w:name w:val="Основной текст (2)"/>
    <w:basedOn w:val="a"/>
    <w:link w:val="25"/>
    <w:rsid w:val="00FF3324"/>
    <w:pPr>
      <w:shd w:val="clear" w:color="auto" w:fill="FFFFFF"/>
      <w:spacing w:before="240" w:line="221" w:lineRule="exact"/>
      <w:ind w:hanging="240"/>
    </w:pPr>
    <w:rPr>
      <w:rFonts w:ascii="Times New Roman" w:hAnsi="Times New Roman"/>
      <w:sz w:val="17"/>
      <w:szCs w:val="17"/>
    </w:rPr>
  </w:style>
  <w:style w:type="paragraph" w:styleId="af2">
    <w:name w:val="footnote text"/>
    <w:basedOn w:val="a"/>
    <w:link w:val="af3"/>
    <w:semiHidden/>
    <w:rsid w:val="005B3468"/>
    <w:rPr>
      <w:rFonts w:ascii="Times New Roman" w:hAnsi="Times New Roman"/>
      <w:sz w:val="20"/>
    </w:rPr>
  </w:style>
  <w:style w:type="character" w:styleId="af4">
    <w:name w:val="footnote reference"/>
    <w:semiHidden/>
    <w:rsid w:val="0056690A"/>
    <w:rPr>
      <w:rFonts w:cs="Times New Roman"/>
      <w:vertAlign w:val="superscript"/>
    </w:rPr>
  </w:style>
  <w:style w:type="character" w:customStyle="1" w:styleId="af3">
    <w:name w:val="Текст сноски Знак"/>
    <w:link w:val="af2"/>
    <w:semiHidden/>
    <w:locked/>
    <w:rsid w:val="0056690A"/>
    <w:rPr>
      <w:lang w:val="ru-RU" w:eastAsia="ru-RU" w:bidi="ar-SA"/>
    </w:rPr>
  </w:style>
  <w:style w:type="paragraph" w:customStyle="1" w:styleId="Default">
    <w:name w:val="Default"/>
    <w:rsid w:val="0056690A"/>
    <w:pPr>
      <w:autoSpaceDE w:val="0"/>
      <w:autoSpaceDN w:val="0"/>
      <w:adjustRightInd w:val="0"/>
    </w:pPr>
    <w:rPr>
      <w:rFonts w:ascii="Calibri" w:hAnsi="Calibri" w:cs="Calibri"/>
      <w:color w:val="000000"/>
      <w:sz w:val="24"/>
      <w:szCs w:val="24"/>
      <w:lang w:eastAsia="en-US"/>
    </w:rPr>
  </w:style>
  <w:style w:type="paragraph" w:styleId="af5">
    <w:name w:val="Title"/>
    <w:basedOn w:val="a"/>
    <w:link w:val="af6"/>
    <w:qFormat/>
    <w:rsid w:val="003C049A"/>
    <w:pPr>
      <w:spacing w:before="240" w:after="60"/>
      <w:jc w:val="center"/>
      <w:outlineLvl w:val="0"/>
    </w:pPr>
    <w:rPr>
      <w:rFonts w:ascii="Arial" w:hAnsi="Arial"/>
      <w:b/>
      <w:bCs/>
      <w:kern w:val="28"/>
      <w:sz w:val="32"/>
      <w:szCs w:val="32"/>
    </w:rPr>
  </w:style>
  <w:style w:type="character" w:customStyle="1" w:styleId="af6">
    <w:name w:val="Название Знак"/>
    <w:link w:val="af5"/>
    <w:locked/>
    <w:rsid w:val="003C049A"/>
    <w:rPr>
      <w:rFonts w:ascii="Arial" w:hAnsi="Arial"/>
      <w:b/>
      <w:bCs/>
      <w:kern w:val="28"/>
      <w:sz w:val="32"/>
      <w:szCs w:val="32"/>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75D6D"/>
    <w:rPr>
      <w:rFonts w:ascii="PANDA Times UZ" w:hAnsi="PANDA Times UZ"/>
      <w:sz w:val="28"/>
    </w:rPr>
  </w:style>
  <w:style w:type="paragraph" w:styleId="1">
    <w:name w:val="heading 1"/>
    <w:basedOn w:val="a"/>
    <w:next w:val="a"/>
    <w:link w:val="10"/>
    <w:qFormat/>
    <w:rsid w:val="00D14E76"/>
    <w:pPr>
      <w:keepNext/>
      <w:numPr>
        <w:numId w:val="1"/>
      </w:numPr>
      <w:spacing w:before="360" w:after="120"/>
      <w:jc w:val="center"/>
      <w:outlineLvl w:val="0"/>
    </w:pPr>
    <w:rPr>
      <w:b/>
      <w:caps/>
      <w:kern w:val="28"/>
    </w:rPr>
  </w:style>
  <w:style w:type="paragraph" w:styleId="2">
    <w:name w:val="heading 2"/>
    <w:basedOn w:val="a"/>
    <w:next w:val="a"/>
    <w:link w:val="20"/>
    <w:qFormat/>
    <w:rsid w:val="00D14E76"/>
    <w:pPr>
      <w:keepNext/>
      <w:numPr>
        <w:ilvl w:val="1"/>
        <w:numId w:val="1"/>
      </w:numPr>
      <w:spacing w:before="120" w:after="60"/>
      <w:outlineLvl w:val="1"/>
    </w:pPr>
    <w:rPr>
      <w:b/>
    </w:rPr>
  </w:style>
  <w:style w:type="paragraph" w:styleId="3">
    <w:name w:val="heading 3"/>
    <w:basedOn w:val="a"/>
    <w:next w:val="a"/>
    <w:link w:val="30"/>
    <w:qFormat/>
    <w:rsid w:val="00D14E76"/>
    <w:pPr>
      <w:keepNext/>
      <w:numPr>
        <w:ilvl w:val="2"/>
        <w:numId w:val="1"/>
      </w:numPr>
      <w:spacing w:before="240" w:after="60"/>
      <w:outlineLvl w:val="2"/>
    </w:pPr>
    <w:rPr>
      <w:rFonts w:ascii="Arial" w:hAnsi="Arial"/>
      <w:sz w:val="24"/>
    </w:rPr>
  </w:style>
  <w:style w:type="paragraph" w:styleId="4">
    <w:name w:val="heading 4"/>
    <w:basedOn w:val="a"/>
    <w:next w:val="a"/>
    <w:link w:val="40"/>
    <w:qFormat/>
    <w:rsid w:val="00D14E76"/>
    <w:pPr>
      <w:keepNext/>
      <w:numPr>
        <w:ilvl w:val="3"/>
        <w:numId w:val="1"/>
      </w:numPr>
      <w:spacing w:before="240" w:after="60"/>
      <w:outlineLvl w:val="3"/>
    </w:pPr>
    <w:rPr>
      <w:rFonts w:ascii="Arial" w:hAnsi="Arial"/>
      <w:b/>
      <w:sz w:val="24"/>
    </w:rPr>
  </w:style>
  <w:style w:type="paragraph" w:styleId="5">
    <w:name w:val="heading 5"/>
    <w:basedOn w:val="a"/>
    <w:next w:val="a"/>
    <w:link w:val="50"/>
    <w:qFormat/>
    <w:rsid w:val="00D14E76"/>
    <w:pPr>
      <w:numPr>
        <w:ilvl w:val="4"/>
        <w:numId w:val="1"/>
      </w:numPr>
      <w:spacing w:before="240" w:after="60"/>
      <w:outlineLvl w:val="4"/>
    </w:pPr>
    <w:rPr>
      <w:rFonts w:ascii="Arial" w:hAnsi="Arial"/>
      <w:sz w:val="22"/>
    </w:rPr>
  </w:style>
  <w:style w:type="paragraph" w:styleId="6">
    <w:name w:val="heading 6"/>
    <w:basedOn w:val="a"/>
    <w:next w:val="a"/>
    <w:link w:val="60"/>
    <w:qFormat/>
    <w:rsid w:val="00D14E76"/>
    <w:pPr>
      <w:numPr>
        <w:ilvl w:val="5"/>
        <w:numId w:val="1"/>
      </w:numPr>
      <w:spacing w:before="240" w:after="60"/>
      <w:outlineLvl w:val="5"/>
    </w:pPr>
    <w:rPr>
      <w:rFonts w:ascii="Times New Roman" w:hAnsi="Times New Roman"/>
      <w:i/>
      <w:sz w:val="22"/>
    </w:rPr>
  </w:style>
  <w:style w:type="paragraph" w:styleId="7">
    <w:name w:val="heading 7"/>
    <w:basedOn w:val="a"/>
    <w:next w:val="a"/>
    <w:link w:val="70"/>
    <w:qFormat/>
    <w:rsid w:val="00D14E76"/>
    <w:pPr>
      <w:numPr>
        <w:ilvl w:val="6"/>
        <w:numId w:val="1"/>
      </w:numPr>
      <w:spacing w:before="240" w:after="60"/>
      <w:outlineLvl w:val="6"/>
    </w:pPr>
    <w:rPr>
      <w:rFonts w:ascii="Arial" w:hAnsi="Arial"/>
      <w:sz w:val="20"/>
    </w:rPr>
  </w:style>
  <w:style w:type="paragraph" w:styleId="8">
    <w:name w:val="heading 8"/>
    <w:basedOn w:val="a"/>
    <w:next w:val="a"/>
    <w:link w:val="80"/>
    <w:qFormat/>
    <w:rsid w:val="00D14E76"/>
    <w:pPr>
      <w:numPr>
        <w:ilvl w:val="7"/>
        <w:numId w:val="1"/>
      </w:numPr>
      <w:spacing w:before="240" w:after="60"/>
      <w:outlineLvl w:val="7"/>
    </w:pPr>
    <w:rPr>
      <w:rFonts w:ascii="Arial" w:hAnsi="Arial"/>
      <w:i/>
      <w:sz w:val="20"/>
    </w:rPr>
  </w:style>
  <w:style w:type="paragraph" w:styleId="9">
    <w:name w:val="heading 9"/>
    <w:basedOn w:val="a"/>
    <w:next w:val="a"/>
    <w:link w:val="90"/>
    <w:qFormat/>
    <w:rsid w:val="00D14E76"/>
    <w:pPr>
      <w:numPr>
        <w:ilvl w:val="8"/>
        <w:numId w:val="1"/>
      </w:numPr>
      <w:spacing w:before="240" w:after="60"/>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14E76"/>
    <w:rPr>
      <w:rFonts w:ascii="PANDA Times UZ" w:hAnsi="PANDA Times UZ"/>
      <w:b/>
      <w:caps/>
      <w:kern w:val="28"/>
      <w:sz w:val="28"/>
      <w:lang w:val="ru-RU" w:eastAsia="ru-RU" w:bidi="ar-SA"/>
    </w:rPr>
  </w:style>
  <w:style w:type="character" w:customStyle="1" w:styleId="20">
    <w:name w:val="Заголовок 2 Знак"/>
    <w:link w:val="2"/>
    <w:rsid w:val="00D14E76"/>
    <w:rPr>
      <w:rFonts w:ascii="PANDA Times UZ" w:hAnsi="PANDA Times UZ"/>
      <w:b/>
      <w:sz w:val="28"/>
      <w:lang w:val="ru-RU" w:eastAsia="ru-RU" w:bidi="ar-SA"/>
    </w:rPr>
  </w:style>
  <w:style w:type="character" w:customStyle="1" w:styleId="30">
    <w:name w:val="Заголовок 3 Знак"/>
    <w:link w:val="3"/>
    <w:rsid w:val="00D14E76"/>
    <w:rPr>
      <w:rFonts w:ascii="Arial" w:hAnsi="Arial"/>
      <w:sz w:val="24"/>
      <w:lang w:val="ru-RU" w:eastAsia="ru-RU" w:bidi="ar-SA"/>
    </w:rPr>
  </w:style>
  <w:style w:type="character" w:customStyle="1" w:styleId="40">
    <w:name w:val="Заголовок 4 Знак"/>
    <w:link w:val="4"/>
    <w:rsid w:val="00D14E76"/>
    <w:rPr>
      <w:rFonts w:ascii="Arial" w:hAnsi="Arial"/>
      <w:b/>
      <w:sz w:val="24"/>
      <w:lang w:val="ru-RU" w:eastAsia="ru-RU" w:bidi="ar-SA"/>
    </w:rPr>
  </w:style>
  <w:style w:type="character" w:customStyle="1" w:styleId="50">
    <w:name w:val="Заголовок 5 Знак"/>
    <w:link w:val="5"/>
    <w:rsid w:val="00D14E76"/>
    <w:rPr>
      <w:rFonts w:ascii="Arial" w:hAnsi="Arial"/>
      <w:sz w:val="22"/>
      <w:lang w:val="ru-RU" w:eastAsia="ru-RU" w:bidi="ar-SA"/>
    </w:rPr>
  </w:style>
  <w:style w:type="character" w:customStyle="1" w:styleId="60">
    <w:name w:val="Заголовок 6 Знак"/>
    <w:link w:val="6"/>
    <w:rsid w:val="00D14E76"/>
    <w:rPr>
      <w:i/>
      <w:sz w:val="22"/>
      <w:lang w:val="ru-RU" w:eastAsia="ru-RU" w:bidi="ar-SA"/>
    </w:rPr>
  </w:style>
  <w:style w:type="character" w:customStyle="1" w:styleId="70">
    <w:name w:val="Заголовок 7 Знак"/>
    <w:link w:val="7"/>
    <w:rsid w:val="00D14E76"/>
    <w:rPr>
      <w:rFonts w:ascii="Arial" w:hAnsi="Arial"/>
      <w:lang w:val="ru-RU" w:eastAsia="ru-RU" w:bidi="ar-SA"/>
    </w:rPr>
  </w:style>
  <w:style w:type="character" w:customStyle="1" w:styleId="80">
    <w:name w:val="Заголовок 8 Знак"/>
    <w:link w:val="8"/>
    <w:rsid w:val="00D14E76"/>
    <w:rPr>
      <w:rFonts w:ascii="Arial" w:hAnsi="Arial"/>
      <w:i/>
      <w:lang w:val="ru-RU" w:eastAsia="ru-RU" w:bidi="ar-SA"/>
    </w:rPr>
  </w:style>
  <w:style w:type="character" w:customStyle="1" w:styleId="90">
    <w:name w:val="Заголовок 9 Знак"/>
    <w:link w:val="9"/>
    <w:rsid w:val="00D14E76"/>
    <w:rPr>
      <w:rFonts w:ascii="Arial" w:hAnsi="Arial"/>
      <w:b/>
      <w:i/>
      <w:sz w:val="18"/>
      <w:lang w:val="ru-RU" w:eastAsia="ru-RU" w:bidi="ar-SA"/>
    </w:rPr>
  </w:style>
  <w:style w:type="paragraph" w:styleId="21">
    <w:name w:val="Body Text Indent 2"/>
    <w:basedOn w:val="a"/>
    <w:link w:val="22"/>
    <w:rsid w:val="00D14E76"/>
    <w:pPr>
      <w:tabs>
        <w:tab w:val="num" w:pos="408"/>
      </w:tabs>
      <w:ind w:left="709" w:hanging="709"/>
      <w:jc w:val="both"/>
    </w:pPr>
  </w:style>
  <w:style w:type="character" w:customStyle="1" w:styleId="22">
    <w:name w:val="Основной текст с отступом 2 Знак"/>
    <w:link w:val="21"/>
    <w:rsid w:val="00D14E76"/>
    <w:rPr>
      <w:rFonts w:ascii="PANDA Times UZ" w:hAnsi="PANDA Times UZ"/>
      <w:sz w:val="28"/>
      <w:lang w:val="ru-RU" w:eastAsia="ru-RU" w:bidi="ar-SA"/>
    </w:rPr>
  </w:style>
  <w:style w:type="paragraph" w:styleId="31">
    <w:name w:val="Body Text Indent 3"/>
    <w:basedOn w:val="a"/>
    <w:link w:val="32"/>
    <w:rsid w:val="00D14E76"/>
    <w:pPr>
      <w:ind w:firstLine="720"/>
      <w:jc w:val="both"/>
    </w:pPr>
  </w:style>
  <w:style w:type="character" w:customStyle="1" w:styleId="32">
    <w:name w:val="Основной текст с отступом 3 Знак"/>
    <w:link w:val="31"/>
    <w:rsid w:val="00D14E76"/>
    <w:rPr>
      <w:rFonts w:ascii="PANDA Times UZ" w:hAnsi="PANDA Times UZ"/>
      <w:sz w:val="28"/>
      <w:lang w:val="ru-RU" w:eastAsia="ru-RU" w:bidi="ar-SA"/>
    </w:rPr>
  </w:style>
  <w:style w:type="paragraph" w:styleId="a3">
    <w:name w:val="footer"/>
    <w:basedOn w:val="a"/>
    <w:link w:val="a4"/>
    <w:rsid w:val="00D14E76"/>
    <w:pPr>
      <w:tabs>
        <w:tab w:val="center" w:pos="4677"/>
        <w:tab w:val="right" w:pos="9355"/>
      </w:tabs>
    </w:pPr>
  </w:style>
  <w:style w:type="character" w:customStyle="1" w:styleId="a4">
    <w:name w:val="Нижний колонтитул Знак"/>
    <w:link w:val="a3"/>
    <w:rsid w:val="00D14E76"/>
    <w:rPr>
      <w:rFonts w:ascii="PANDA Times UZ" w:hAnsi="PANDA Times UZ"/>
      <w:sz w:val="28"/>
      <w:lang w:val="ru-RU" w:eastAsia="ru-RU" w:bidi="ar-SA"/>
    </w:rPr>
  </w:style>
  <w:style w:type="character" w:styleId="a5">
    <w:name w:val="page number"/>
    <w:basedOn w:val="a0"/>
    <w:rsid w:val="00D14E76"/>
  </w:style>
  <w:style w:type="paragraph" w:styleId="a6">
    <w:name w:val="Body Text"/>
    <w:basedOn w:val="a"/>
    <w:link w:val="a7"/>
    <w:rsid w:val="00D14E76"/>
    <w:pPr>
      <w:spacing w:after="120"/>
    </w:pPr>
  </w:style>
  <w:style w:type="character" w:customStyle="1" w:styleId="a7">
    <w:name w:val="Основной текст Знак"/>
    <w:link w:val="a6"/>
    <w:rsid w:val="00D14E76"/>
    <w:rPr>
      <w:rFonts w:ascii="PANDA Times UZ" w:hAnsi="PANDA Times UZ"/>
      <w:sz w:val="28"/>
      <w:lang w:val="ru-RU" w:eastAsia="ru-RU" w:bidi="ar-SA"/>
    </w:rPr>
  </w:style>
  <w:style w:type="character" w:styleId="a8">
    <w:name w:val="Hyperlink"/>
    <w:rsid w:val="00D14E76"/>
    <w:rPr>
      <w:color w:val="0000FF"/>
      <w:u w:val="single"/>
    </w:rPr>
  </w:style>
  <w:style w:type="paragraph" w:styleId="a9">
    <w:name w:val="Balloon Text"/>
    <w:basedOn w:val="a"/>
    <w:link w:val="aa"/>
    <w:semiHidden/>
    <w:rsid w:val="00D14E76"/>
    <w:rPr>
      <w:rFonts w:ascii="Tahoma" w:hAnsi="Tahoma" w:cs="Tahoma"/>
      <w:sz w:val="16"/>
      <w:szCs w:val="16"/>
    </w:rPr>
  </w:style>
  <w:style w:type="character" w:customStyle="1" w:styleId="aa">
    <w:name w:val="Текст выноски Знак"/>
    <w:link w:val="a9"/>
    <w:semiHidden/>
    <w:rsid w:val="00D14E76"/>
    <w:rPr>
      <w:rFonts w:ascii="Tahoma" w:hAnsi="Tahoma" w:cs="Tahoma"/>
      <w:sz w:val="16"/>
      <w:szCs w:val="16"/>
      <w:lang w:val="ru-RU" w:eastAsia="ru-RU" w:bidi="ar-SA"/>
    </w:rPr>
  </w:style>
  <w:style w:type="paragraph" w:styleId="ab">
    <w:name w:val="List"/>
    <w:basedOn w:val="a"/>
    <w:rsid w:val="00D14E76"/>
    <w:pPr>
      <w:ind w:left="283" w:hanging="283"/>
    </w:pPr>
    <w:rPr>
      <w:rFonts w:ascii="Times New Roman" w:hAnsi="Times New Roman"/>
      <w:szCs w:val="28"/>
    </w:rPr>
  </w:style>
  <w:style w:type="paragraph" w:styleId="ac">
    <w:name w:val="header"/>
    <w:basedOn w:val="a"/>
    <w:link w:val="ad"/>
    <w:rsid w:val="00D14E76"/>
    <w:pPr>
      <w:tabs>
        <w:tab w:val="center" w:pos="4677"/>
        <w:tab w:val="right" w:pos="9355"/>
      </w:tabs>
    </w:pPr>
    <w:rPr>
      <w:rFonts w:ascii="Times New Roman" w:hAnsi="Times New Roman"/>
      <w:szCs w:val="24"/>
    </w:rPr>
  </w:style>
  <w:style w:type="character" w:customStyle="1" w:styleId="ad">
    <w:name w:val="Верхний колонтитул Знак"/>
    <w:link w:val="ac"/>
    <w:rsid w:val="00D14E76"/>
    <w:rPr>
      <w:sz w:val="28"/>
      <w:szCs w:val="24"/>
      <w:lang w:val="ru-RU" w:eastAsia="ru-RU" w:bidi="ar-SA"/>
    </w:rPr>
  </w:style>
  <w:style w:type="paragraph" w:styleId="23">
    <w:name w:val="Body Text 2"/>
    <w:basedOn w:val="a"/>
    <w:link w:val="24"/>
    <w:rsid w:val="00D14E76"/>
    <w:pPr>
      <w:spacing w:after="120" w:line="480" w:lineRule="auto"/>
    </w:pPr>
  </w:style>
  <w:style w:type="character" w:customStyle="1" w:styleId="24">
    <w:name w:val="Основной текст 2 Знак"/>
    <w:link w:val="23"/>
    <w:rsid w:val="00D14E76"/>
    <w:rPr>
      <w:rFonts w:ascii="PANDA Times UZ" w:hAnsi="PANDA Times UZ"/>
      <w:sz w:val="28"/>
      <w:lang w:val="ru-RU" w:eastAsia="ru-RU" w:bidi="ar-SA"/>
    </w:rPr>
  </w:style>
  <w:style w:type="paragraph" w:styleId="33">
    <w:name w:val="Body Text 3"/>
    <w:basedOn w:val="a"/>
    <w:rsid w:val="00791E84"/>
    <w:pPr>
      <w:spacing w:after="120"/>
    </w:pPr>
    <w:rPr>
      <w:sz w:val="16"/>
      <w:szCs w:val="16"/>
    </w:rPr>
  </w:style>
  <w:style w:type="table" w:styleId="ae">
    <w:name w:val="Table Grid"/>
    <w:basedOn w:val="a1"/>
    <w:rsid w:val="00886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Indent"/>
    <w:basedOn w:val="a"/>
    <w:rsid w:val="00E369A7"/>
    <w:pPr>
      <w:spacing w:after="120"/>
      <w:ind w:left="283"/>
    </w:pPr>
  </w:style>
  <w:style w:type="paragraph" w:styleId="af0">
    <w:name w:val="Plain Text"/>
    <w:basedOn w:val="a"/>
    <w:rsid w:val="00501CF5"/>
    <w:rPr>
      <w:rFonts w:ascii="Courier New" w:hAnsi="Courier New" w:cs="Courier New"/>
      <w:sz w:val="20"/>
    </w:rPr>
  </w:style>
  <w:style w:type="character" w:customStyle="1" w:styleId="34">
    <w:name w:val="Знак Знак3"/>
    <w:locked/>
    <w:rsid w:val="004A769B"/>
    <w:rPr>
      <w:rFonts w:ascii="PANDA Times UZ" w:hAnsi="PANDA Times UZ"/>
      <w:sz w:val="28"/>
      <w:lang w:val="ru-RU" w:eastAsia="ru-RU" w:bidi="ar-SA"/>
    </w:rPr>
  </w:style>
  <w:style w:type="character" w:customStyle="1" w:styleId="61">
    <w:name w:val="Знак Знак6"/>
    <w:locked/>
    <w:rsid w:val="004A769B"/>
    <w:rPr>
      <w:rFonts w:ascii="PANDA Times UZ" w:hAnsi="PANDA Times UZ"/>
      <w:sz w:val="28"/>
      <w:lang w:val="ru-RU" w:eastAsia="ru-RU" w:bidi="ar-SA"/>
    </w:rPr>
  </w:style>
  <w:style w:type="character" w:customStyle="1" w:styleId="af1">
    <w:name w:val="Основной текст_"/>
    <w:locked/>
    <w:rsid w:val="00B63DA8"/>
    <w:rPr>
      <w:sz w:val="15"/>
      <w:szCs w:val="15"/>
      <w:lang w:bidi="ar-SA"/>
    </w:rPr>
  </w:style>
  <w:style w:type="paragraph" w:customStyle="1" w:styleId="msonormalbullet2gif">
    <w:name w:val="msonormalbullet2.gif"/>
    <w:basedOn w:val="a"/>
    <w:rsid w:val="00A87300"/>
    <w:pPr>
      <w:spacing w:before="100" w:beforeAutospacing="1" w:after="100" w:afterAutospacing="1"/>
    </w:pPr>
    <w:rPr>
      <w:rFonts w:ascii="Times New Roman" w:hAnsi="Times New Roman"/>
      <w:sz w:val="24"/>
      <w:szCs w:val="24"/>
    </w:rPr>
  </w:style>
  <w:style w:type="character" w:customStyle="1" w:styleId="text1">
    <w:name w:val="text1"/>
    <w:rsid w:val="00611EF3"/>
    <w:rPr>
      <w:rFonts w:ascii="Arial" w:hAnsi="Arial" w:cs="Arial" w:hint="default"/>
      <w:sz w:val="18"/>
      <w:szCs w:val="18"/>
    </w:rPr>
  </w:style>
  <w:style w:type="character" w:customStyle="1" w:styleId="25">
    <w:name w:val="Основной текст (2)_"/>
    <w:link w:val="26"/>
    <w:locked/>
    <w:rsid w:val="00FF3324"/>
    <w:rPr>
      <w:sz w:val="17"/>
      <w:szCs w:val="17"/>
      <w:lang w:bidi="ar-SA"/>
    </w:rPr>
  </w:style>
  <w:style w:type="paragraph" w:customStyle="1" w:styleId="26">
    <w:name w:val="Основной текст (2)"/>
    <w:basedOn w:val="a"/>
    <w:link w:val="25"/>
    <w:rsid w:val="00FF3324"/>
    <w:pPr>
      <w:shd w:val="clear" w:color="auto" w:fill="FFFFFF"/>
      <w:spacing w:before="240" w:line="221" w:lineRule="exact"/>
      <w:ind w:hanging="240"/>
    </w:pPr>
    <w:rPr>
      <w:rFonts w:ascii="Times New Roman" w:hAnsi="Times New Roman"/>
      <w:sz w:val="17"/>
      <w:szCs w:val="17"/>
    </w:rPr>
  </w:style>
  <w:style w:type="paragraph" w:styleId="af2">
    <w:name w:val="footnote text"/>
    <w:basedOn w:val="a"/>
    <w:link w:val="af3"/>
    <w:semiHidden/>
    <w:rsid w:val="005B3468"/>
    <w:rPr>
      <w:rFonts w:ascii="Times New Roman" w:hAnsi="Times New Roman"/>
      <w:sz w:val="20"/>
    </w:rPr>
  </w:style>
  <w:style w:type="character" w:styleId="af4">
    <w:name w:val="footnote reference"/>
    <w:semiHidden/>
    <w:rsid w:val="0056690A"/>
    <w:rPr>
      <w:rFonts w:cs="Times New Roman"/>
      <w:vertAlign w:val="superscript"/>
    </w:rPr>
  </w:style>
  <w:style w:type="character" w:customStyle="1" w:styleId="af3">
    <w:name w:val="Текст сноски Знак"/>
    <w:link w:val="af2"/>
    <w:semiHidden/>
    <w:locked/>
    <w:rsid w:val="0056690A"/>
    <w:rPr>
      <w:lang w:val="ru-RU" w:eastAsia="ru-RU" w:bidi="ar-SA"/>
    </w:rPr>
  </w:style>
  <w:style w:type="paragraph" w:customStyle="1" w:styleId="Default">
    <w:name w:val="Default"/>
    <w:rsid w:val="0056690A"/>
    <w:pPr>
      <w:autoSpaceDE w:val="0"/>
      <w:autoSpaceDN w:val="0"/>
      <w:adjustRightInd w:val="0"/>
    </w:pPr>
    <w:rPr>
      <w:rFonts w:ascii="Calibri" w:hAnsi="Calibri" w:cs="Calibri"/>
      <w:color w:val="000000"/>
      <w:sz w:val="24"/>
      <w:szCs w:val="24"/>
      <w:lang w:eastAsia="en-US"/>
    </w:rPr>
  </w:style>
  <w:style w:type="paragraph" w:styleId="af5">
    <w:name w:val="Title"/>
    <w:basedOn w:val="a"/>
    <w:link w:val="af6"/>
    <w:qFormat/>
    <w:rsid w:val="003C049A"/>
    <w:pPr>
      <w:spacing w:before="240" w:after="60"/>
      <w:jc w:val="center"/>
      <w:outlineLvl w:val="0"/>
    </w:pPr>
    <w:rPr>
      <w:rFonts w:ascii="Arial" w:hAnsi="Arial"/>
      <w:b/>
      <w:bCs/>
      <w:kern w:val="28"/>
      <w:sz w:val="32"/>
      <w:szCs w:val="32"/>
    </w:rPr>
  </w:style>
  <w:style w:type="character" w:customStyle="1" w:styleId="af6">
    <w:name w:val="Название Знак"/>
    <w:link w:val="af5"/>
    <w:locked/>
    <w:rsid w:val="003C049A"/>
    <w:rPr>
      <w:rFonts w:ascii="Arial" w:hAnsi="Arial"/>
      <w:b/>
      <w:bCs/>
      <w:kern w:val="28"/>
      <w:sz w:val="32"/>
      <w:szCs w:val="32"/>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281375">
      <w:bodyDiv w:val="1"/>
      <w:marLeft w:val="0"/>
      <w:marRight w:val="0"/>
      <w:marTop w:val="0"/>
      <w:marBottom w:val="0"/>
      <w:divBdr>
        <w:top w:val="none" w:sz="0" w:space="0" w:color="auto"/>
        <w:left w:val="none" w:sz="0" w:space="0" w:color="auto"/>
        <w:bottom w:val="none" w:sz="0" w:space="0" w:color="auto"/>
        <w:right w:val="none" w:sz="0" w:space="0" w:color="auto"/>
      </w:divBdr>
    </w:div>
    <w:div w:id="1030372039">
      <w:bodyDiv w:val="1"/>
      <w:marLeft w:val="0"/>
      <w:marRight w:val="0"/>
      <w:marTop w:val="0"/>
      <w:marBottom w:val="0"/>
      <w:divBdr>
        <w:top w:val="none" w:sz="0" w:space="0" w:color="auto"/>
        <w:left w:val="none" w:sz="0" w:space="0" w:color="auto"/>
        <w:bottom w:val="none" w:sz="0" w:space="0" w:color="auto"/>
        <w:right w:val="none" w:sz="0" w:space="0" w:color="auto"/>
      </w:divBdr>
    </w:div>
    <w:div w:id="1031802415">
      <w:bodyDiv w:val="1"/>
      <w:marLeft w:val="0"/>
      <w:marRight w:val="0"/>
      <w:marTop w:val="0"/>
      <w:marBottom w:val="0"/>
      <w:divBdr>
        <w:top w:val="none" w:sz="0" w:space="0" w:color="auto"/>
        <w:left w:val="none" w:sz="0" w:space="0" w:color="auto"/>
        <w:bottom w:val="none" w:sz="0" w:space="0" w:color="auto"/>
        <w:right w:val="none" w:sz="0" w:space="0" w:color="auto"/>
      </w:divBdr>
    </w:div>
    <w:div w:id="1625380480">
      <w:bodyDiv w:val="1"/>
      <w:marLeft w:val="0"/>
      <w:marRight w:val="0"/>
      <w:marTop w:val="0"/>
      <w:marBottom w:val="0"/>
      <w:divBdr>
        <w:top w:val="none" w:sz="0" w:space="0" w:color="auto"/>
        <w:left w:val="none" w:sz="0" w:space="0" w:color="auto"/>
        <w:bottom w:val="none" w:sz="0" w:space="0" w:color="auto"/>
        <w:right w:val="none" w:sz="0" w:space="0" w:color="auto"/>
      </w:divBdr>
    </w:div>
    <w:div w:id="2007898250">
      <w:bodyDiv w:val="1"/>
      <w:marLeft w:val="0"/>
      <w:marRight w:val="0"/>
      <w:marTop w:val="0"/>
      <w:marBottom w:val="0"/>
      <w:divBdr>
        <w:top w:val="none" w:sz="0" w:space="0" w:color="auto"/>
        <w:left w:val="none" w:sz="0" w:space="0" w:color="auto"/>
        <w:bottom w:val="none" w:sz="0" w:space="0" w:color="auto"/>
        <w:right w:val="none" w:sz="0" w:space="0" w:color="auto"/>
      </w:divBdr>
    </w:div>
    <w:div w:id="203923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iyo.comkutkbxonasi"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iyo.u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dic.academic.ru/" TargetMode="External"/><Relationship Id="rId4" Type="http://schemas.openxmlformats.org/officeDocument/2006/relationships/settings" Target="settings.xml"/><Relationship Id="rId9" Type="http://schemas.openxmlformats.org/officeDocument/2006/relationships/hyperlink" Target="http://fikr.uz/blog/utkir_hoshimov/azhdodlar-abadiyligi.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3996</Words>
  <Characters>22782</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ЎЗБЕКИСТОН  РЕСПУБЛИКАСИ</vt:lpstr>
    </vt:vector>
  </TitlesOfParts>
  <Company>Home</Company>
  <LinksUpToDate>false</LinksUpToDate>
  <CharactersWithSpaces>26725</CharactersWithSpaces>
  <SharedDoc>false</SharedDoc>
  <HLinks>
    <vt:vector size="24" baseType="variant">
      <vt:variant>
        <vt:i4>8126499</vt:i4>
      </vt:variant>
      <vt:variant>
        <vt:i4>9</vt:i4>
      </vt:variant>
      <vt:variant>
        <vt:i4>0</vt:i4>
      </vt:variant>
      <vt:variant>
        <vt:i4>5</vt:i4>
      </vt:variant>
      <vt:variant>
        <vt:lpwstr>http://www.ziyo.uz/</vt:lpwstr>
      </vt:variant>
      <vt:variant>
        <vt:lpwstr/>
      </vt:variant>
      <vt:variant>
        <vt:i4>8060981</vt:i4>
      </vt:variant>
      <vt:variant>
        <vt:i4>6</vt:i4>
      </vt:variant>
      <vt:variant>
        <vt:i4>0</vt:i4>
      </vt:variant>
      <vt:variant>
        <vt:i4>5</vt:i4>
      </vt:variant>
      <vt:variant>
        <vt:lpwstr>http://dic.academic.ru/</vt:lpwstr>
      </vt:variant>
      <vt:variant>
        <vt:lpwstr/>
      </vt:variant>
      <vt:variant>
        <vt:i4>2228305</vt:i4>
      </vt:variant>
      <vt:variant>
        <vt:i4>3</vt:i4>
      </vt:variant>
      <vt:variant>
        <vt:i4>0</vt:i4>
      </vt:variant>
      <vt:variant>
        <vt:i4>5</vt:i4>
      </vt:variant>
      <vt:variant>
        <vt:lpwstr>http://fikr.uz/blog/utkir_hoshimov/azhdodlar-abadiyligi.html</vt:lpwstr>
      </vt:variant>
      <vt:variant>
        <vt:lpwstr/>
      </vt:variant>
      <vt:variant>
        <vt:i4>7536675</vt:i4>
      </vt:variant>
      <vt:variant>
        <vt:i4>0</vt:i4>
      </vt:variant>
      <vt:variant>
        <vt:i4>0</vt:i4>
      </vt:variant>
      <vt:variant>
        <vt:i4>5</vt:i4>
      </vt:variant>
      <vt:variant>
        <vt:lpwstr>http://www.ziyo.comkutkbxonasi/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ЎЗБЕКИСТОН  РЕСПУБЛИКАСИ</dc:title>
  <dc:subject/>
  <dc:creator>ASUS</dc:creator>
  <cp:keywords/>
  <dc:description/>
  <cp:lastModifiedBy>Пользователь Windows</cp:lastModifiedBy>
  <cp:revision>2</cp:revision>
  <cp:lastPrinted>2019-08-27T07:08:00Z</cp:lastPrinted>
  <dcterms:created xsi:type="dcterms:W3CDTF">2020-10-29T06:54:00Z</dcterms:created>
  <dcterms:modified xsi:type="dcterms:W3CDTF">2020-11-04T10:38:00Z</dcterms:modified>
</cp:coreProperties>
</file>